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840" w:rsidRPr="004C0403" w:rsidRDefault="002A37CF" w:rsidP="00394840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Протокол</w:t>
      </w:r>
      <w:r w:rsidR="00C97263">
        <w:rPr>
          <w:b/>
        </w:rPr>
        <w:t xml:space="preserve"> №</w:t>
      </w:r>
      <w:r w:rsidR="00394840" w:rsidRPr="004C0403">
        <w:rPr>
          <w:b/>
        </w:rPr>
        <w:t>1</w:t>
      </w:r>
    </w:p>
    <w:p w:rsidR="00394840" w:rsidRDefault="00394840" w:rsidP="00394840">
      <w:pPr>
        <w:pStyle w:val="a3"/>
        <w:spacing w:before="0" w:beforeAutospacing="0" w:after="0"/>
        <w:contextualSpacing/>
        <w:jc w:val="center"/>
        <w:rPr>
          <w:b/>
        </w:rPr>
      </w:pPr>
      <w:r w:rsidRPr="004C0403">
        <w:rPr>
          <w:b/>
        </w:rPr>
        <w:t>Педагогического совета по МБОУ «</w:t>
      </w:r>
      <w:r w:rsidR="00275D05">
        <w:rPr>
          <w:b/>
        </w:rPr>
        <w:t>Гимназия №14</w:t>
      </w:r>
      <w:r w:rsidRPr="004C0403">
        <w:rPr>
          <w:b/>
        </w:rPr>
        <w:t>»</w:t>
      </w:r>
    </w:p>
    <w:p w:rsidR="00407CD7" w:rsidRPr="004C0403" w:rsidRDefault="00407CD7" w:rsidP="00394840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>г. Набережные Челны</w:t>
      </w:r>
    </w:p>
    <w:p w:rsidR="00394840" w:rsidRPr="004C0403" w:rsidRDefault="00CA1382" w:rsidP="00394840">
      <w:pPr>
        <w:pStyle w:val="a3"/>
        <w:spacing w:before="0" w:beforeAutospacing="0" w:after="0"/>
        <w:contextualSpacing/>
        <w:jc w:val="center"/>
        <w:rPr>
          <w:b/>
        </w:rPr>
      </w:pPr>
      <w:r>
        <w:rPr>
          <w:b/>
        </w:rPr>
        <w:t xml:space="preserve">от </w:t>
      </w:r>
      <w:r w:rsidR="00275D05">
        <w:rPr>
          <w:b/>
        </w:rPr>
        <w:t>31</w:t>
      </w:r>
      <w:r>
        <w:rPr>
          <w:b/>
        </w:rPr>
        <w:t xml:space="preserve"> августа 202</w:t>
      </w:r>
      <w:r w:rsidR="00275D05">
        <w:rPr>
          <w:b/>
        </w:rPr>
        <w:t>1</w:t>
      </w:r>
      <w:r w:rsidR="00394840" w:rsidRPr="004C0403">
        <w:rPr>
          <w:b/>
        </w:rPr>
        <w:t xml:space="preserve"> года </w:t>
      </w:r>
    </w:p>
    <w:p w:rsidR="00B4110D" w:rsidRDefault="00B4110D" w:rsidP="00B4110D">
      <w:pPr>
        <w:pStyle w:val="a3"/>
        <w:spacing w:before="0" w:beforeAutospacing="0" w:after="0"/>
        <w:contextualSpacing/>
      </w:pPr>
    </w:p>
    <w:p w:rsidR="00394840" w:rsidRPr="004C0403" w:rsidRDefault="00394840" w:rsidP="00B4110D">
      <w:pPr>
        <w:pStyle w:val="a3"/>
        <w:spacing w:before="0" w:beforeAutospacing="0" w:after="0"/>
        <w:contextualSpacing/>
      </w:pPr>
      <w:r w:rsidRPr="004C0403">
        <w:t xml:space="preserve">Председатель – </w:t>
      </w:r>
      <w:r w:rsidR="00BB6D89">
        <w:t>Бабкина Е.С.</w:t>
      </w:r>
    </w:p>
    <w:p w:rsidR="00394840" w:rsidRPr="004C0403" w:rsidRDefault="00394840" w:rsidP="00B4110D">
      <w:pPr>
        <w:pStyle w:val="a3"/>
        <w:spacing w:before="0" w:beforeAutospacing="0" w:after="0"/>
        <w:contextualSpacing/>
      </w:pPr>
      <w:r w:rsidRPr="004C0403">
        <w:t xml:space="preserve">Секретарь – </w:t>
      </w:r>
      <w:proofErr w:type="spellStart"/>
      <w:r w:rsidR="00275D05">
        <w:t>Зарифзянова</w:t>
      </w:r>
      <w:proofErr w:type="spellEnd"/>
      <w:r w:rsidR="00275D05">
        <w:t xml:space="preserve"> А.В</w:t>
      </w:r>
      <w:r w:rsidR="00765682">
        <w:t>.</w:t>
      </w:r>
    </w:p>
    <w:p w:rsidR="00394840" w:rsidRPr="004C0403" w:rsidRDefault="00394840" w:rsidP="00394840">
      <w:pPr>
        <w:pStyle w:val="a3"/>
        <w:spacing w:before="0" w:beforeAutospacing="0" w:after="0"/>
        <w:ind w:firstLine="708"/>
        <w:contextualSpacing/>
        <w:jc w:val="center"/>
      </w:pPr>
    </w:p>
    <w:p w:rsidR="00394840" w:rsidRPr="00B4110D" w:rsidRDefault="0075242C" w:rsidP="00394840">
      <w:pPr>
        <w:pStyle w:val="a3"/>
        <w:spacing w:before="0" w:beforeAutospacing="0" w:after="0"/>
        <w:ind w:left="4248" w:firstLine="708"/>
        <w:contextualSpacing/>
        <w:jc w:val="center"/>
      </w:pPr>
      <w:r>
        <w:t xml:space="preserve">     Присутствовало – </w:t>
      </w:r>
      <w:r w:rsidR="00B4110D">
        <w:t>72</w:t>
      </w:r>
    </w:p>
    <w:p w:rsidR="00394840" w:rsidRPr="004C0403" w:rsidRDefault="00394840" w:rsidP="00394840">
      <w:pPr>
        <w:pStyle w:val="a3"/>
        <w:spacing w:before="0" w:beforeAutospacing="0" w:after="0"/>
        <w:ind w:left="4248" w:firstLine="708"/>
        <w:contextualSpacing/>
        <w:jc w:val="center"/>
      </w:pPr>
      <w:r w:rsidRPr="004C0403">
        <w:t>Отсутствовало – 0</w:t>
      </w:r>
    </w:p>
    <w:p w:rsidR="00394840" w:rsidRPr="004C0403" w:rsidRDefault="00394840" w:rsidP="00394840">
      <w:pPr>
        <w:pStyle w:val="a3"/>
        <w:spacing w:before="0" w:beforeAutospacing="0" w:after="0"/>
        <w:contextualSpacing/>
        <w:rPr>
          <w:b/>
        </w:rPr>
      </w:pPr>
      <w:r w:rsidRPr="004C0403">
        <w:rPr>
          <w:b/>
        </w:rPr>
        <w:t xml:space="preserve">   Повестка дня:</w:t>
      </w:r>
    </w:p>
    <w:p w:rsidR="00394840" w:rsidRPr="004C0403" w:rsidRDefault="00394840" w:rsidP="00394840">
      <w:pPr>
        <w:pStyle w:val="a3"/>
        <w:spacing w:before="0" w:beforeAutospacing="0" w:after="0"/>
        <w:contextualSpacing/>
        <w:jc w:val="center"/>
      </w:pPr>
    </w:p>
    <w:p w:rsidR="009D6EC0" w:rsidRDefault="00394840" w:rsidP="008963FD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bCs/>
        </w:rPr>
      </w:pPr>
      <w:r w:rsidRPr="008963FD">
        <w:rPr>
          <w:bCs/>
        </w:rPr>
        <w:t>Выбор председателя и с</w:t>
      </w:r>
      <w:r w:rsidR="002B5AD9" w:rsidRPr="008963FD">
        <w:rPr>
          <w:bCs/>
        </w:rPr>
        <w:t>екретаря педагогического совета.</w:t>
      </w:r>
    </w:p>
    <w:p w:rsidR="00394840" w:rsidRDefault="009D6EC0" w:rsidP="009D6EC0">
      <w:pPr>
        <w:pStyle w:val="a5"/>
        <w:tabs>
          <w:tab w:val="left" w:pos="284"/>
        </w:tabs>
        <w:ind w:left="0"/>
        <w:jc w:val="both"/>
        <w:rPr>
          <w:bCs/>
        </w:rPr>
      </w:pPr>
      <w:r>
        <w:rPr>
          <w:bCs/>
        </w:rPr>
        <w:t xml:space="preserve">Выступающий: </w:t>
      </w:r>
      <w:r w:rsidR="00BB6D89">
        <w:rPr>
          <w:bCs/>
        </w:rPr>
        <w:t>Медведникова Н.А.</w:t>
      </w:r>
    </w:p>
    <w:p w:rsidR="00394840" w:rsidRDefault="00394840" w:rsidP="008963FD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8963FD">
        <w:rPr>
          <w:rFonts w:ascii="Times New Roman" w:hAnsi="Times New Roman"/>
          <w:sz w:val="24"/>
          <w:szCs w:val="24"/>
        </w:rPr>
        <w:t xml:space="preserve">Приоритетные задачи на новый учебный год. </w:t>
      </w:r>
    </w:p>
    <w:p w:rsidR="009D6EC0" w:rsidRPr="009D6EC0" w:rsidRDefault="009D6EC0" w:rsidP="009D6EC0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9D6EC0">
        <w:rPr>
          <w:rFonts w:ascii="Times New Roman" w:hAnsi="Times New Roman"/>
          <w:sz w:val="24"/>
          <w:szCs w:val="24"/>
        </w:rPr>
        <w:t>Выступающий:</w:t>
      </w:r>
      <w:r>
        <w:rPr>
          <w:rFonts w:ascii="Times New Roman" w:hAnsi="Times New Roman"/>
          <w:sz w:val="24"/>
          <w:szCs w:val="24"/>
        </w:rPr>
        <w:t xml:space="preserve"> </w:t>
      </w:r>
      <w:r w:rsidR="00B4110D">
        <w:rPr>
          <w:rFonts w:ascii="Times New Roman" w:hAnsi="Times New Roman"/>
          <w:sz w:val="24"/>
          <w:szCs w:val="24"/>
        </w:rPr>
        <w:t>Медведникова Н.А.</w:t>
      </w:r>
    </w:p>
    <w:p w:rsidR="002B5AD9" w:rsidRDefault="00D42674" w:rsidP="008963FD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1A5D38" w:rsidRPr="008963FD">
        <w:rPr>
          <w:rFonts w:ascii="Times New Roman" w:hAnsi="Times New Roman"/>
          <w:bCs/>
          <w:sz w:val="24"/>
          <w:szCs w:val="24"/>
        </w:rPr>
        <w:t xml:space="preserve">. </w:t>
      </w:r>
      <w:r w:rsidR="002B5AD9" w:rsidRPr="008963FD">
        <w:rPr>
          <w:rFonts w:ascii="Times New Roman" w:hAnsi="Times New Roman"/>
          <w:bCs/>
          <w:sz w:val="24"/>
          <w:szCs w:val="24"/>
        </w:rPr>
        <w:t>Обсуждение и принятие школьной документации:</w:t>
      </w:r>
    </w:p>
    <w:p w:rsidR="00DF08D3" w:rsidRDefault="00DF08D3" w:rsidP="008963FD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образовательная программа дополнительного образования;</w:t>
      </w:r>
    </w:p>
    <w:p w:rsidR="003D5216" w:rsidRDefault="003D5216" w:rsidP="008963FD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5D4EDB">
        <w:rPr>
          <w:rFonts w:ascii="Times New Roman" w:hAnsi="Times New Roman"/>
          <w:bCs/>
          <w:sz w:val="24"/>
          <w:szCs w:val="24"/>
        </w:rPr>
        <w:t xml:space="preserve"> основная </w:t>
      </w:r>
      <w:r>
        <w:rPr>
          <w:rFonts w:ascii="Times New Roman" w:hAnsi="Times New Roman"/>
          <w:bCs/>
          <w:sz w:val="24"/>
          <w:szCs w:val="24"/>
        </w:rPr>
        <w:t>образовательная программа начального общего образования, основного общего образования, среднего общего образования;</w:t>
      </w:r>
    </w:p>
    <w:p w:rsidR="002B5AD9" w:rsidRPr="008963FD" w:rsidRDefault="00142230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3D5216">
        <w:rPr>
          <w:rFonts w:ascii="Times New Roman" w:hAnsi="Times New Roman"/>
          <w:bCs/>
          <w:sz w:val="24"/>
          <w:szCs w:val="24"/>
        </w:rPr>
        <w:t>учебный план</w:t>
      </w:r>
      <w:r w:rsidR="00756367" w:rsidRPr="003D5216">
        <w:rPr>
          <w:rFonts w:ascii="Times New Roman" w:hAnsi="Times New Roman"/>
          <w:bCs/>
          <w:sz w:val="24"/>
          <w:szCs w:val="24"/>
        </w:rPr>
        <w:t xml:space="preserve"> </w:t>
      </w:r>
      <w:r w:rsidR="00756367" w:rsidRPr="003D5216">
        <w:rPr>
          <w:rFonts w:ascii="Times New Roman" w:hAnsi="Times New Roman"/>
          <w:sz w:val="24"/>
          <w:szCs w:val="24"/>
        </w:rPr>
        <w:t>МБОУ «Гимназия №14»</w:t>
      </w:r>
      <w:r w:rsidRPr="003D5216">
        <w:rPr>
          <w:rFonts w:ascii="Times New Roman" w:hAnsi="Times New Roman"/>
          <w:bCs/>
          <w:sz w:val="24"/>
          <w:szCs w:val="24"/>
        </w:rPr>
        <w:t xml:space="preserve"> </w:t>
      </w:r>
      <w:r w:rsidR="00CA1382" w:rsidRPr="003D5216">
        <w:rPr>
          <w:rFonts w:ascii="Times New Roman" w:hAnsi="Times New Roman"/>
          <w:bCs/>
          <w:sz w:val="24"/>
          <w:szCs w:val="24"/>
        </w:rPr>
        <w:t>на 202</w:t>
      </w:r>
      <w:r w:rsidR="00756367" w:rsidRPr="003D5216">
        <w:rPr>
          <w:rFonts w:ascii="Times New Roman" w:hAnsi="Times New Roman"/>
          <w:bCs/>
          <w:sz w:val="24"/>
          <w:szCs w:val="24"/>
        </w:rPr>
        <w:t>1</w:t>
      </w:r>
      <w:r w:rsidR="00CA1382" w:rsidRPr="003D5216">
        <w:rPr>
          <w:rFonts w:ascii="Times New Roman" w:hAnsi="Times New Roman"/>
          <w:bCs/>
          <w:sz w:val="24"/>
          <w:szCs w:val="24"/>
        </w:rPr>
        <w:t>-202</w:t>
      </w:r>
      <w:r w:rsidR="00756367" w:rsidRPr="003D5216">
        <w:rPr>
          <w:rFonts w:ascii="Times New Roman" w:hAnsi="Times New Roman"/>
          <w:bCs/>
          <w:sz w:val="24"/>
          <w:szCs w:val="24"/>
        </w:rPr>
        <w:t>2</w:t>
      </w:r>
      <w:r w:rsidR="002B5AD9" w:rsidRPr="003D5216">
        <w:rPr>
          <w:rFonts w:ascii="Times New Roman" w:hAnsi="Times New Roman"/>
          <w:bCs/>
          <w:sz w:val="24"/>
          <w:szCs w:val="24"/>
        </w:rPr>
        <w:t xml:space="preserve"> учебный год;</w:t>
      </w:r>
    </w:p>
    <w:p w:rsidR="002B5AD9" w:rsidRPr="008963FD" w:rsidRDefault="00142230" w:rsidP="008963FD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учебно-методический комплекс</w:t>
      </w:r>
      <w:r w:rsidR="002B5AD9" w:rsidRPr="008963FD">
        <w:rPr>
          <w:rFonts w:ascii="Times New Roman" w:hAnsi="Times New Roman"/>
          <w:bCs/>
          <w:sz w:val="24"/>
          <w:szCs w:val="24"/>
        </w:rPr>
        <w:t xml:space="preserve"> на 20</w:t>
      </w:r>
      <w:r w:rsidR="00CA1382">
        <w:rPr>
          <w:rFonts w:ascii="Times New Roman" w:hAnsi="Times New Roman"/>
          <w:bCs/>
          <w:sz w:val="24"/>
          <w:szCs w:val="24"/>
        </w:rPr>
        <w:t>2</w:t>
      </w:r>
      <w:r w:rsidR="00756367">
        <w:rPr>
          <w:rFonts w:ascii="Times New Roman" w:hAnsi="Times New Roman"/>
          <w:bCs/>
          <w:sz w:val="24"/>
          <w:szCs w:val="24"/>
        </w:rPr>
        <w:t>1</w:t>
      </w:r>
      <w:r w:rsidR="002B5AD9" w:rsidRPr="008963FD">
        <w:rPr>
          <w:rFonts w:ascii="Times New Roman" w:hAnsi="Times New Roman"/>
          <w:bCs/>
          <w:sz w:val="24"/>
          <w:szCs w:val="24"/>
        </w:rPr>
        <w:t>-202</w:t>
      </w:r>
      <w:r w:rsidR="00756367">
        <w:rPr>
          <w:rFonts w:ascii="Times New Roman" w:hAnsi="Times New Roman"/>
          <w:bCs/>
          <w:sz w:val="24"/>
          <w:szCs w:val="24"/>
        </w:rPr>
        <w:t>2</w:t>
      </w:r>
      <w:r w:rsidR="002B5AD9" w:rsidRPr="008963FD">
        <w:rPr>
          <w:rFonts w:ascii="Times New Roman" w:hAnsi="Times New Roman"/>
          <w:bCs/>
          <w:sz w:val="24"/>
          <w:szCs w:val="24"/>
        </w:rPr>
        <w:t xml:space="preserve"> учебный год;</w:t>
      </w:r>
    </w:p>
    <w:p w:rsidR="002B5AD9" w:rsidRPr="008963FD" w:rsidRDefault="00142230" w:rsidP="008963FD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календарный учебный график</w:t>
      </w:r>
      <w:r w:rsidR="002B5AD9" w:rsidRPr="008963FD">
        <w:rPr>
          <w:rFonts w:ascii="Times New Roman" w:hAnsi="Times New Roman"/>
          <w:bCs/>
          <w:sz w:val="24"/>
          <w:szCs w:val="24"/>
        </w:rPr>
        <w:t>;</w:t>
      </w:r>
    </w:p>
    <w:p w:rsidR="002B5AD9" w:rsidRPr="008963FD" w:rsidRDefault="00142230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режим</w:t>
      </w:r>
      <w:r w:rsidR="002B5AD9" w:rsidRPr="008963FD">
        <w:rPr>
          <w:rFonts w:ascii="Times New Roman" w:hAnsi="Times New Roman"/>
          <w:bCs/>
          <w:sz w:val="24"/>
          <w:szCs w:val="24"/>
        </w:rPr>
        <w:t xml:space="preserve"> работы школы;</w:t>
      </w:r>
    </w:p>
    <w:p w:rsidR="002B5AD9" w:rsidRPr="008963FD" w:rsidRDefault="00575C24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план</w:t>
      </w:r>
      <w:r w:rsidR="0006055E" w:rsidRPr="008963FD">
        <w:rPr>
          <w:rFonts w:ascii="Times New Roman" w:hAnsi="Times New Roman"/>
          <w:bCs/>
          <w:sz w:val="24"/>
          <w:szCs w:val="24"/>
        </w:rPr>
        <w:t xml:space="preserve"> учебно-</w:t>
      </w:r>
      <w:r w:rsidR="002B5AD9" w:rsidRPr="008963FD">
        <w:rPr>
          <w:rFonts w:ascii="Times New Roman" w:hAnsi="Times New Roman"/>
          <w:bCs/>
          <w:sz w:val="24"/>
          <w:szCs w:val="24"/>
        </w:rPr>
        <w:t>воспитательной работы на 20</w:t>
      </w:r>
      <w:r w:rsidR="00CA1382">
        <w:rPr>
          <w:rFonts w:ascii="Times New Roman" w:hAnsi="Times New Roman"/>
          <w:bCs/>
          <w:sz w:val="24"/>
          <w:szCs w:val="24"/>
        </w:rPr>
        <w:t>2</w:t>
      </w:r>
      <w:r w:rsidR="00756367">
        <w:rPr>
          <w:rFonts w:ascii="Times New Roman" w:hAnsi="Times New Roman"/>
          <w:bCs/>
          <w:sz w:val="24"/>
          <w:szCs w:val="24"/>
        </w:rPr>
        <w:t>1</w:t>
      </w:r>
      <w:r w:rsidR="002B5AD9" w:rsidRPr="008963FD">
        <w:rPr>
          <w:rFonts w:ascii="Times New Roman" w:hAnsi="Times New Roman"/>
          <w:bCs/>
          <w:sz w:val="24"/>
          <w:szCs w:val="24"/>
        </w:rPr>
        <w:t>-20</w:t>
      </w:r>
      <w:r w:rsidR="00CA1382">
        <w:rPr>
          <w:rFonts w:ascii="Times New Roman" w:hAnsi="Times New Roman"/>
          <w:bCs/>
          <w:sz w:val="24"/>
          <w:szCs w:val="24"/>
        </w:rPr>
        <w:t>2</w:t>
      </w:r>
      <w:r w:rsidR="00756367">
        <w:rPr>
          <w:rFonts w:ascii="Times New Roman" w:hAnsi="Times New Roman"/>
          <w:bCs/>
          <w:sz w:val="24"/>
          <w:szCs w:val="24"/>
        </w:rPr>
        <w:t>2</w:t>
      </w:r>
      <w:r w:rsidR="002B5AD9" w:rsidRPr="008963FD">
        <w:rPr>
          <w:rFonts w:ascii="Times New Roman" w:hAnsi="Times New Roman"/>
          <w:bCs/>
          <w:sz w:val="24"/>
          <w:szCs w:val="24"/>
        </w:rPr>
        <w:t xml:space="preserve"> учебный год;</w:t>
      </w:r>
    </w:p>
    <w:p w:rsidR="002B5AD9" w:rsidRDefault="00575C24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рабочие программы по </w:t>
      </w:r>
      <w:r w:rsidR="002B5AD9" w:rsidRPr="008963FD">
        <w:rPr>
          <w:rFonts w:ascii="Times New Roman" w:hAnsi="Times New Roman"/>
          <w:bCs/>
          <w:sz w:val="24"/>
          <w:szCs w:val="24"/>
        </w:rPr>
        <w:t>воспитательной р</w:t>
      </w:r>
      <w:r w:rsidR="00603D23">
        <w:rPr>
          <w:rFonts w:ascii="Times New Roman" w:hAnsi="Times New Roman"/>
          <w:bCs/>
          <w:sz w:val="24"/>
          <w:szCs w:val="24"/>
        </w:rPr>
        <w:t>аботе (внеурочной деятельности);</w:t>
      </w:r>
    </w:p>
    <w:p w:rsidR="00603D23" w:rsidRPr="008963FD" w:rsidRDefault="00603D23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рабочие программы по дополнительному образованию</w:t>
      </w:r>
      <w:r w:rsidR="00D42674">
        <w:rPr>
          <w:rFonts w:ascii="Times New Roman" w:hAnsi="Times New Roman"/>
          <w:bCs/>
          <w:sz w:val="24"/>
          <w:szCs w:val="24"/>
        </w:rPr>
        <w:t>;</w:t>
      </w:r>
    </w:p>
    <w:p w:rsidR="002B5AD9" w:rsidRPr="008963FD" w:rsidRDefault="00575C24" w:rsidP="008963FD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режим</w:t>
      </w:r>
      <w:r w:rsidR="002B5AD9" w:rsidRPr="008963FD">
        <w:rPr>
          <w:rFonts w:ascii="Times New Roman" w:hAnsi="Times New Roman"/>
          <w:sz w:val="24"/>
          <w:szCs w:val="24"/>
        </w:rPr>
        <w:t xml:space="preserve"> организации образовательного процесса в </w:t>
      </w:r>
      <w:r w:rsidR="002B5AD9" w:rsidRPr="008963FD">
        <w:rPr>
          <w:rFonts w:ascii="Times New Roman" w:hAnsi="Times New Roman"/>
          <w:sz w:val="24"/>
          <w:szCs w:val="24"/>
          <w:lang w:val="en-US"/>
        </w:rPr>
        <w:t>I</w:t>
      </w:r>
      <w:r w:rsidR="002B5AD9" w:rsidRPr="008963FD">
        <w:rPr>
          <w:rFonts w:ascii="Times New Roman" w:hAnsi="Times New Roman"/>
          <w:sz w:val="24"/>
          <w:szCs w:val="24"/>
        </w:rPr>
        <w:t xml:space="preserve"> классе;</w:t>
      </w:r>
    </w:p>
    <w:p w:rsidR="002B5AD9" w:rsidRPr="008963FD" w:rsidRDefault="00575C24" w:rsidP="008963FD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график</w:t>
      </w:r>
      <w:r w:rsidR="002B5AD9" w:rsidRPr="008963FD">
        <w:rPr>
          <w:rFonts w:ascii="Times New Roman" w:hAnsi="Times New Roman"/>
          <w:sz w:val="24"/>
          <w:szCs w:val="24"/>
        </w:rPr>
        <w:t xml:space="preserve"> мониторинга качества образования;</w:t>
      </w:r>
    </w:p>
    <w:p w:rsidR="002B5AD9" w:rsidRPr="008963FD" w:rsidRDefault="00575C24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график</w:t>
      </w:r>
      <w:r w:rsidR="002B5AD9" w:rsidRPr="008963FD">
        <w:rPr>
          <w:rFonts w:ascii="Times New Roman" w:hAnsi="Times New Roman"/>
          <w:sz w:val="24"/>
          <w:szCs w:val="24"/>
        </w:rPr>
        <w:t xml:space="preserve"> прохождения аттестации и прохождени</w:t>
      </w:r>
      <w:r>
        <w:rPr>
          <w:rFonts w:ascii="Times New Roman" w:hAnsi="Times New Roman"/>
          <w:sz w:val="24"/>
          <w:szCs w:val="24"/>
        </w:rPr>
        <w:t>я курсов повышения квалификации;</w:t>
      </w:r>
    </w:p>
    <w:p w:rsidR="003D5216" w:rsidRDefault="003B0205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963FD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локальные</w:t>
      </w:r>
      <w:r w:rsidRPr="008963FD">
        <w:rPr>
          <w:rFonts w:ascii="Times New Roman" w:hAnsi="Times New Roman"/>
          <w:bCs/>
          <w:sz w:val="24"/>
          <w:szCs w:val="24"/>
        </w:rPr>
        <w:t xml:space="preserve"> акт</w:t>
      </w:r>
      <w:r>
        <w:rPr>
          <w:rFonts w:ascii="Times New Roman" w:hAnsi="Times New Roman"/>
          <w:bCs/>
          <w:sz w:val="24"/>
          <w:szCs w:val="24"/>
        </w:rPr>
        <w:t>ы согласно Приложению 1</w:t>
      </w:r>
      <w:r w:rsidR="003D5216">
        <w:rPr>
          <w:rFonts w:ascii="Times New Roman" w:hAnsi="Times New Roman"/>
          <w:bCs/>
          <w:sz w:val="24"/>
          <w:szCs w:val="24"/>
        </w:rPr>
        <w:t>;</w:t>
      </w:r>
    </w:p>
    <w:p w:rsidR="003D5216" w:rsidRDefault="003D5216" w:rsidP="008963FD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программу развития школы</w:t>
      </w:r>
    </w:p>
    <w:p w:rsidR="009D6EC0" w:rsidRPr="009D6EC0" w:rsidRDefault="009D6EC0" w:rsidP="009D6EC0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6EC0">
        <w:rPr>
          <w:rFonts w:ascii="Times New Roman" w:hAnsi="Times New Roman"/>
          <w:bCs/>
          <w:sz w:val="24"/>
          <w:szCs w:val="24"/>
        </w:rPr>
        <w:t>Выступающий: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42674">
        <w:rPr>
          <w:rFonts w:ascii="Times New Roman" w:hAnsi="Times New Roman"/>
          <w:bCs/>
          <w:sz w:val="24"/>
          <w:szCs w:val="24"/>
        </w:rPr>
        <w:t>Бабкина Е.С.</w:t>
      </w:r>
    </w:p>
    <w:p w:rsidR="00394840" w:rsidRDefault="00D42674" w:rsidP="008963FD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9C3000" w:rsidRPr="008963FD">
        <w:rPr>
          <w:rFonts w:ascii="Times New Roman" w:hAnsi="Times New Roman"/>
          <w:sz w:val="24"/>
          <w:szCs w:val="24"/>
        </w:rPr>
        <w:t>. Об аттестации учителей</w:t>
      </w:r>
    </w:p>
    <w:p w:rsidR="009D6EC0" w:rsidRDefault="009D6EC0" w:rsidP="009D6EC0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 w:rsidRPr="009D6EC0">
        <w:rPr>
          <w:rFonts w:ascii="Times New Roman" w:hAnsi="Times New Roman"/>
          <w:sz w:val="24"/>
          <w:szCs w:val="24"/>
        </w:rPr>
        <w:t>Выступающий: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454D">
        <w:rPr>
          <w:rFonts w:ascii="Times New Roman" w:hAnsi="Times New Roman"/>
          <w:sz w:val="24"/>
          <w:szCs w:val="24"/>
        </w:rPr>
        <w:t>Зарифзянова</w:t>
      </w:r>
      <w:proofErr w:type="spellEnd"/>
      <w:r w:rsidR="00CE454D">
        <w:rPr>
          <w:rFonts w:ascii="Times New Roman" w:hAnsi="Times New Roman"/>
          <w:sz w:val="24"/>
          <w:szCs w:val="24"/>
        </w:rPr>
        <w:t xml:space="preserve"> А.В.</w:t>
      </w:r>
    </w:p>
    <w:p w:rsidR="005F32B5" w:rsidRDefault="003814C4" w:rsidP="00CA1382">
      <w:pPr>
        <w:pStyle w:val="a5"/>
        <w:ind w:left="0"/>
        <w:jc w:val="both"/>
        <w:rPr>
          <w:bCs/>
        </w:rPr>
      </w:pPr>
      <w:r>
        <w:rPr>
          <w:bCs/>
        </w:rPr>
        <w:t>5</w:t>
      </w:r>
      <w:r w:rsidR="005F32B5" w:rsidRPr="008963FD">
        <w:rPr>
          <w:bCs/>
        </w:rPr>
        <w:t xml:space="preserve">. </w:t>
      </w:r>
      <w:r w:rsidR="00CA1382">
        <w:rPr>
          <w:bCs/>
        </w:rPr>
        <w:t>О недопущении незаконных сборов денежных средств с родителей обучающихся</w:t>
      </w:r>
    </w:p>
    <w:p w:rsidR="007C7D7C" w:rsidRDefault="009D6EC0" w:rsidP="007C7D7C">
      <w:pPr>
        <w:pStyle w:val="a5"/>
        <w:ind w:left="0"/>
        <w:jc w:val="both"/>
        <w:rPr>
          <w:bCs/>
        </w:rPr>
      </w:pPr>
      <w:r w:rsidRPr="009D6EC0">
        <w:rPr>
          <w:bCs/>
        </w:rPr>
        <w:t>Выступающий:</w:t>
      </w:r>
      <w:r>
        <w:rPr>
          <w:bCs/>
        </w:rPr>
        <w:t xml:space="preserve"> </w:t>
      </w:r>
      <w:proofErr w:type="spellStart"/>
      <w:r w:rsidR="00D42674">
        <w:rPr>
          <w:bCs/>
        </w:rPr>
        <w:t>Ишманов</w:t>
      </w:r>
      <w:proofErr w:type="spellEnd"/>
      <w:r w:rsidR="00D42674">
        <w:rPr>
          <w:bCs/>
        </w:rPr>
        <w:t xml:space="preserve"> И.Р.</w:t>
      </w:r>
    </w:p>
    <w:p w:rsidR="007C7D7C" w:rsidRPr="008963FD" w:rsidRDefault="005D4EDB" w:rsidP="007C7D7C">
      <w:pPr>
        <w:pStyle w:val="a5"/>
        <w:ind w:left="0"/>
        <w:jc w:val="both"/>
        <w:rPr>
          <w:bCs/>
        </w:rPr>
      </w:pPr>
      <w:r>
        <w:t>6</w:t>
      </w:r>
      <w:r w:rsidR="003D5216" w:rsidRPr="003D5216">
        <w:t xml:space="preserve">. </w:t>
      </w:r>
      <w:r w:rsidR="007C7D7C" w:rsidRPr="008963FD">
        <w:rPr>
          <w:bCs/>
        </w:rPr>
        <w:t>Требования к пожарной безопасности.</w:t>
      </w:r>
    </w:p>
    <w:p w:rsidR="00756818" w:rsidRPr="003D5216" w:rsidRDefault="007C7D7C" w:rsidP="003D5216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 w:rsidRPr="003D5216">
        <w:rPr>
          <w:rFonts w:ascii="Times New Roman" w:hAnsi="Times New Roman"/>
          <w:bCs/>
          <w:sz w:val="24"/>
          <w:szCs w:val="24"/>
        </w:rPr>
        <w:t>Выступающий: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Зигангараев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А.Ф</w:t>
      </w:r>
      <w:r w:rsidR="00756818" w:rsidRPr="003D5216">
        <w:rPr>
          <w:rFonts w:ascii="Times New Roman" w:hAnsi="Times New Roman"/>
          <w:bCs/>
          <w:sz w:val="24"/>
          <w:szCs w:val="24"/>
        </w:rPr>
        <w:t>.</w:t>
      </w:r>
    </w:p>
    <w:p w:rsidR="00CE454D" w:rsidRPr="009D6EC0" w:rsidRDefault="00CE454D" w:rsidP="009D6EC0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</w:p>
    <w:p w:rsidR="00394840" w:rsidRPr="008963FD" w:rsidRDefault="00394840" w:rsidP="008963FD">
      <w:pPr>
        <w:pStyle w:val="a3"/>
        <w:spacing w:before="0" w:beforeAutospacing="0" w:after="0"/>
        <w:contextualSpacing/>
        <w:jc w:val="both"/>
        <w:rPr>
          <w:b/>
        </w:rPr>
      </w:pPr>
      <w:r w:rsidRPr="008963FD">
        <w:rPr>
          <w:b/>
        </w:rPr>
        <w:t>Ход собрания:</w:t>
      </w:r>
    </w:p>
    <w:p w:rsidR="0018621F" w:rsidRPr="008963FD" w:rsidRDefault="0018621F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3FD">
        <w:rPr>
          <w:rFonts w:ascii="Times New Roman" w:hAnsi="Times New Roman" w:cs="Times New Roman"/>
          <w:bCs/>
          <w:sz w:val="24"/>
          <w:szCs w:val="24"/>
        </w:rPr>
        <w:t>1. Педагогический совет открыл</w:t>
      </w:r>
      <w:r w:rsidR="00CE454D">
        <w:rPr>
          <w:rFonts w:ascii="Times New Roman" w:hAnsi="Times New Roman" w:cs="Times New Roman"/>
          <w:bCs/>
          <w:sz w:val="24"/>
          <w:szCs w:val="24"/>
        </w:rPr>
        <w:t>а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7355" w:rsidRPr="008963FD">
        <w:rPr>
          <w:rFonts w:ascii="Times New Roman" w:hAnsi="Times New Roman" w:cs="Times New Roman"/>
          <w:bCs/>
          <w:sz w:val="24"/>
          <w:szCs w:val="24"/>
        </w:rPr>
        <w:t>директор</w:t>
      </w:r>
      <w:r w:rsidR="005F4412" w:rsidRPr="008963FD">
        <w:rPr>
          <w:rFonts w:ascii="Times New Roman" w:hAnsi="Times New Roman" w:cs="Times New Roman"/>
          <w:bCs/>
          <w:sz w:val="24"/>
          <w:szCs w:val="24"/>
        </w:rPr>
        <w:t xml:space="preserve"> школы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454D">
        <w:rPr>
          <w:rFonts w:ascii="Times New Roman" w:hAnsi="Times New Roman" w:cs="Times New Roman"/>
          <w:bCs/>
          <w:sz w:val="24"/>
          <w:szCs w:val="24"/>
        </w:rPr>
        <w:t>Медведникова Н.А.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Он</w:t>
      </w:r>
      <w:r w:rsidR="00CE454D">
        <w:rPr>
          <w:rFonts w:ascii="Times New Roman" w:hAnsi="Times New Roman" w:cs="Times New Roman"/>
          <w:bCs/>
          <w:sz w:val="24"/>
          <w:szCs w:val="24"/>
        </w:rPr>
        <w:t>а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поздравил</w:t>
      </w:r>
      <w:r w:rsidR="00CE454D">
        <w:rPr>
          <w:rFonts w:ascii="Times New Roman" w:hAnsi="Times New Roman" w:cs="Times New Roman"/>
          <w:bCs/>
          <w:sz w:val="24"/>
          <w:szCs w:val="24"/>
        </w:rPr>
        <w:t>а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всех с началом учебного года. Затем была озвучена тема педагогического совета и повестка дня. Повестка дня и регламент работы приняты единогласно.</w:t>
      </w:r>
    </w:p>
    <w:p w:rsidR="00714D10" w:rsidRPr="008963FD" w:rsidRDefault="009A429E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3FD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Pr="008963FD">
        <w:rPr>
          <w:rFonts w:ascii="Times New Roman" w:hAnsi="Times New Roman" w:cs="Times New Roman"/>
          <w:b/>
          <w:bCs/>
          <w:sz w:val="24"/>
          <w:szCs w:val="24"/>
        </w:rPr>
        <w:t>первому вопросу</w:t>
      </w:r>
      <w:r w:rsidR="007563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621F" w:rsidRPr="008963FD">
        <w:rPr>
          <w:rFonts w:ascii="Times New Roman" w:hAnsi="Times New Roman" w:cs="Times New Roman"/>
          <w:bCs/>
          <w:sz w:val="24"/>
          <w:szCs w:val="24"/>
        </w:rPr>
        <w:t xml:space="preserve">слушали </w:t>
      </w:r>
      <w:r w:rsidR="00D42674">
        <w:rPr>
          <w:rFonts w:ascii="Times New Roman" w:hAnsi="Times New Roman" w:cs="Times New Roman"/>
          <w:bCs/>
          <w:sz w:val="24"/>
          <w:szCs w:val="24"/>
        </w:rPr>
        <w:t>директора Медведникову Н.А.</w:t>
      </w:r>
      <w:r w:rsidR="0018621F" w:rsidRPr="008963FD">
        <w:rPr>
          <w:rFonts w:ascii="Times New Roman" w:hAnsi="Times New Roman" w:cs="Times New Roman"/>
          <w:bCs/>
          <w:sz w:val="24"/>
          <w:szCs w:val="24"/>
        </w:rPr>
        <w:t>, которая указа</w:t>
      </w:r>
      <w:r w:rsidR="00421CA9" w:rsidRPr="008963FD">
        <w:rPr>
          <w:rFonts w:ascii="Times New Roman" w:hAnsi="Times New Roman" w:cs="Times New Roman"/>
          <w:bCs/>
          <w:sz w:val="24"/>
          <w:szCs w:val="24"/>
        </w:rPr>
        <w:t>ла</w:t>
      </w:r>
      <w:r w:rsidR="0018621F" w:rsidRPr="008963FD">
        <w:rPr>
          <w:rFonts w:ascii="Times New Roman" w:hAnsi="Times New Roman" w:cs="Times New Roman"/>
          <w:bCs/>
          <w:sz w:val="24"/>
          <w:szCs w:val="24"/>
        </w:rPr>
        <w:t xml:space="preserve"> на необходимость выбора председателя и с</w:t>
      </w:r>
      <w:r w:rsidR="00F84A94" w:rsidRPr="008963FD">
        <w:rPr>
          <w:rFonts w:ascii="Times New Roman" w:hAnsi="Times New Roman" w:cs="Times New Roman"/>
          <w:bCs/>
          <w:sz w:val="24"/>
          <w:szCs w:val="24"/>
        </w:rPr>
        <w:t xml:space="preserve">екретаря педагогического совета. </w:t>
      </w:r>
      <w:r w:rsidR="00745122" w:rsidRPr="008963FD">
        <w:rPr>
          <w:rFonts w:ascii="Times New Roman" w:hAnsi="Times New Roman" w:cs="Times New Roman"/>
          <w:bCs/>
          <w:sz w:val="24"/>
          <w:szCs w:val="24"/>
        </w:rPr>
        <w:t>На роль председателя предлож</w:t>
      </w:r>
      <w:r w:rsidR="00EE7A5A" w:rsidRPr="008963FD">
        <w:rPr>
          <w:rFonts w:ascii="Times New Roman" w:hAnsi="Times New Roman" w:cs="Times New Roman"/>
          <w:bCs/>
          <w:sz w:val="24"/>
          <w:szCs w:val="24"/>
        </w:rPr>
        <w:t>ила кандидатуру</w:t>
      </w:r>
      <w:r w:rsidR="00CE45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5122" w:rsidRPr="008963FD">
        <w:rPr>
          <w:rFonts w:ascii="Times New Roman" w:hAnsi="Times New Roman" w:cs="Times New Roman"/>
          <w:bCs/>
          <w:sz w:val="24"/>
          <w:szCs w:val="24"/>
        </w:rPr>
        <w:t xml:space="preserve">заместителя директора </w:t>
      </w:r>
      <w:r w:rsidR="00D42674">
        <w:rPr>
          <w:rFonts w:ascii="Times New Roman" w:hAnsi="Times New Roman" w:cs="Times New Roman"/>
          <w:bCs/>
          <w:sz w:val="24"/>
          <w:szCs w:val="24"/>
        </w:rPr>
        <w:t>УР Бабкину Е.С.,</w:t>
      </w:r>
      <w:r w:rsidR="00EE7A5A" w:rsidRPr="008963FD">
        <w:rPr>
          <w:rFonts w:ascii="Times New Roman" w:hAnsi="Times New Roman" w:cs="Times New Roman"/>
          <w:bCs/>
          <w:sz w:val="24"/>
          <w:szCs w:val="24"/>
        </w:rPr>
        <w:t xml:space="preserve"> а секретаря – кандидатуру</w:t>
      </w:r>
      <w:r w:rsidR="00745122" w:rsidRPr="008963FD">
        <w:rPr>
          <w:rFonts w:ascii="Times New Roman" w:hAnsi="Times New Roman" w:cs="Times New Roman"/>
          <w:bCs/>
          <w:sz w:val="24"/>
          <w:szCs w:val="24"/>
        </w:rPr>
        <w:t xml:space="preserve"> заместителя директора по УР </w:t>
      </w:r>
      <w:proofErr w:type="spellStart"/>
      <w:r w:rsidR="00D42674">
        <w:rPr>
          <w:rFonts w:ascii="Times New Roman" w:hAnsi="Times New Roman" w:cs="Times New Roman"/>
          <w:bCs/>
          <w:sz w:val="24"/>
          <w:szCs w:val="24"/>
        </w:rPr>
        <w:t>Зарифзянову</w:t>
      </w:r>
      <w:proofErr w:type="spellEnd"/>
      <w:r w:rsidR="00D4267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D42674">
        <w:rPr>
          <w:rFonts w:ascii="Times New Roman" w:hAnsi="Times New Roman" w:cs="Times New Roman"/>
          <w:bCs/>
          <w:sz w:val="24"/>
          <w:szCs w:val="24"/>
        </w:rPr>
        <w:t>А.В.</w:t>
      </w:r>
      <w:r w:rsidR="00745122" w:rsidRPr="008963F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A5371" w:rsidRPr="008963FD" w:rsidRDefault="00FA5371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63FD">
        <w:rPr>
          <w:rFonts w:ascii="Times New Roman" w:hAnsi="Times New Roman" w:cs="Times New Roman"/>
          <w:b/>
          <w:bCs/>
          <w:sz w:val="24"/>
          <w:szCs w:val="24"/>
        </w:rPr>
        <w:t xml:space="preserve">Решение:   </w:t>
      </w:r>
    </w:p>
    <w:p w:rsidR="00FA5371" w:rsidRPr="008963FD" w:rsidRDefault="00FA5371" w:rsidP="008963FD">
      <w:pPr>
        <w:pStyle w:val="a5"/>
        <w:ind w:left="0"/>
        <w:jc w:val="both"/>
        <w:rPr>
          <w:bCs/>
          <w:i/>
        </w:rPr>
      </w:pPr>
      <w:r w:rsidRPr="008963FD">
        <w:rPr>
          <w:bCs/>
          <w:i/>
        </w:rPr>
        <w:t xml:space="preserve">1. Выбрать председателем педагогического совета зам. директора по УР </w:t>
      </w:r>
      <w:r w:rsidR="00D42674">
        <w:rPr>
          <w:bCs/>
          <w:i/>
        </w:rPr>
        <w:t>Б</w:t>
      </w:r>
      <w:r w:rsidR="00756818">
        <w:rPr>
          <w:bCs/>
          <w:i/>
        </w:rPr>
        <w:t>абкину Е</w:t>
      </w:r>
      <w:r w:rsidR="00D42674">
        <w:rPr>
          <w:bCs/>
          <w:i/>
        </w:rPr>
        <w:t>.С.</w:t>
      </w:r>
    </w:p>
    <w:p w:rsidR="00FA5371" w:rsidRPr="008963FD" w:rsidRDefault="00FA5371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3FD">
        <w:rPr>
          <w:rFonts w:ascii="Times New Roman" w:hAnsi="Times New Roman" w:cs="Times New Roman"/>
          <w:bCs/>
          <w:i/>
          <w:sz w:val="24"/>
          <w:szCs w:val="24"/>
        </w:rPr>
        <w:t xml:space="preserve">2. Выбрать секретарем педагогического совета зам. директора по УР </w:t>
      </w:r>
      <w:proofErr w:type="spellStart"/>
      <w:r w:rsidR="00CE454D">
        <w:rPr>
          <w:rFonts w:ascii="Times New Roman" w:hAnsi="Times New Roman" w:cs="Times New Roman"/>
          <w:bCs/>
          <w:i/>
          <w:sz w:val="24"/>
          <w:szCs w:val="24"/>
        </w:rPr>
        <w:t>Зарифзянову</w:t>
      </w:r>
      <w:proofErr w:type="spellEnd"/>
      <w:r w:rsidR="00CE454D">
        <w:rPr>
          <w:rFonts w:ascii="Times New Roman" w:hAnsi="Times New Roman" w:cs="Times New Roman"/>
          <w:bCs/>
          <w:i/>
          <w:sz w:val="24"/>
          <w:szCs w:val="24"/>
        </w:rPr>
        <w:t xml:space="preserve"> А.В.</w:t>
      </w:r>
    </w:p>
    <w:p w:rsidR="008A6947" w:rsidRPr="008963FD" w:rsidRDefault="008A6947" w:rsidP="008A69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FD">
        <w:rPr>
          <w:rFonts w:ascii="Times New Roman" w:hAnsi="Times New Roman" w:cs="Times New Roman"/>
          <w:b/>
          <w:sz w:val="24"/>
          <w:szCs w:val="24"/>
        </w:rPr>
        <w:t>Голосовали: «за»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E454D">
        <w:rPr>
          <w:rFonts w:ascii="Times New Roman" w:hAnsi="Times New Roman" w:cs="Times New Roman"/>
          <w:b/>
          <w:sz w:val="24"/>
          <w:szCs w:val="24"/>
        </w:rPr>
        <w:t xml:space="preserve">72 </w:t>
      </w:r>
      <w:r w:rsidRPr="008963FD">
        <w:rPr>
          <w:rFonts w:ascii="Times New Roman" w:hAnsi="Times New Roman" w:cs="Times New Roman"/>
          <w:b/>
          <w:sz w:val="24"/>
          <w:szCs w:val="24"/>
        </w:rPr>
        <w:t>человек</w:t>
      </w:r>
      <w:r w:rsidR="00CE454D">
        <w:rPr>
          <w:rFonts w:ascii="Times New Roman" w:hAnsi="Times New Roman" w:cs="Times New Roman"/>
          <w:b/>
          <w:sz w:val="24"/>
          <w:szCs w:val="24"/>
        </w:rPr>
        <w:t>а</w:t>
      </w:r>
      <w:r w:rsidRPr="008963FD">
        <w:rPr>
          <w:rFonts w:ascii="Times New Roman" w:hAnsi="Times New Roman" w:cs="Times New Roman"/>
          <w:b/>
          <w:sz w:val="24"/>
          <w:szCs w:val="24"/>
        </w:rPr>
        <w:t>, «против» – 0 человек, «воздержались» – 0 человек.</w:t>
      </w:r>
    </w:p>
    <w:p w:rsidR="00CD1495" w:rsidRPr="008963FD" w:rsidRDefault="00CD1495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05C8" w:rsidRDefault="000D05C8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3FD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D42674">
        <w:rPr>
          <w:rFonts w:ascii="Times New Roman" w:hAnsi="Times New Roman" w:cs="Times New Roman"/>
          <w:b/>
          <w:bCs/>
          <w:sz w:val="24"/>
          <w:szCs w:val="24"/>
        </w:rPr>
        <w:t>второму</w:t>
      </w:r>
      <w:r w:rsidRPr="008963FD">
        <w:rPr>
          <w:rFonts w:ascii="Times New Roman" w:hAnsi="Times New Roman" w:cs="Times New Roman"/>
          <w:b/>
          <w:bCs/>
          <w:sz w:val="24"/>
          <w:szCs w:val="24"/>
        </w:rPr>
        <w:t xml:space="preserve"> вопросу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выступал</w:t>
      </w:r>
      <w:r w:rsidR="00CE454D">
        <w:rPr>
          <w:rFonts w:ascii="Times New Roman" w:hAnsi="Times New Roman" w:cs="Times New Roman"/>
          <w:bCs/>
          <w:sz w:val="24"/>
          <w:szCs w:val="24"/>
        </w:rPr>
        <w:t>а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директор школы </w:t>
      </w:r>
      <w:r w:rsidR="00CE454D">
        <w:rPr>
          <w:rFonts w:ascii="Times New Roman" w:hAnsi="Times New Roman" w:cs="Times New Roman"/>
          <w:bCs/>
          <w:sz w:val="24"/>
          <w:szCs w:val="24"/>
        </w:rPr>
        <w:t>Медведникова Н.А.</w:t>
      </w:r>
      <w:r w:rsidRPr="008963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0C9B">
        <w:rPr>
          <w:rFonts w:ascii="Times New Roman" w:hAnsi="Times New Roman" w:cs="Times New Roman"/>
          <w:bCs/>
          <w:sz w:val="24"/>
          <w:szCs w:val="24"/>
        </w:rPr>
        <w:t>Он</w:t>
      </w:r>
      <w:r w:rsidR="00CE454D">
        <w:rPr>
          <w:rFonts w:ascii="Times New Roman" w:hAnsi="Times New Roman" w:cs="Times New Roman"/>
          <w:bCs/>
          <w:sz w:val="24"/>
          <w:szCs w:val="24"/>
        </w:rPr>
        <w:t>а</w:t>
      </w:r>
      <w:r w:rsidR="00A30C9B">
        <w:rPr>
          <w:rFonts w:ascii="Times New Roman" w:hAnsi="Times New Roman" w:cs="Times New Roman"/>
          <w:bCs/>
          <w:sz w:val="24"/>
          <w:szCs w:val="24"/>
        </w:rPr>
        <w:t xml:space="preserve"> озвучил</w:t>
      </w:r>
      <w:r w:rsidR="00CE454D">
        <w:rPr>
          <w:rFonts w:ascii="Times New Roman" w:hAnsi="Times New Roman" w:cs="Times New Roman"/>
          <w:bCs/>
          <w:sz w:val="24"/>
          <w:szCs w:val="24"/>
        </w:rPr>
        <w:t>а</w:t>
      </w:r>
      <w:r w:rsidR="00A30C9B">
        <w:rPr>
          <w:rFonts w:ascii="Times New Roman" w:hAnsi="Times New Roman" w:cs="Times New Roman"/>
          <w:bCs/>
          <w:sz w:val="24"/>
          <w:szCs w:val="24"/>
        </w:rPr>
        <w:t xml:space="preserve"> задачи, которые будут стоять перед школой в 20</w:t>
      </w:r>
      <w:r w:rsidR="00CA1382">
        <w:rPr>
          <w:rFonts w:ascii="Times New Roman" w:hAnsi="Times New Roman" w:cs="Times New Roman"/>
          <w:bCs/>
          <w:sz w:val="24"/>
          <w:szCs w:val="24"/>
        </w:rPr>
        <w:t>2</w:t>
      </w:r>
      <w:r w:rsidR="00CE454D">
        <w:rPr>
          <w:rFonts w:ascii="Times New Roman" w:hAnsi="Times New Roman" w:cs="Times New Roman"/>
          <w:bCs/>
          <w:sz w:val="24"/>
          <w:szCs w:val="24"/>
        </w:rPr>
        <w:t>1</w:t>
      </w:r>
      <w:r w:rsidR="00A30C9B">
        <w:rPr>
          <w:rFonts w:ascii="Times New Roman" w:hAnsi="Times New Roman" w:cs="Times New Roman"/>
          <w:bCs/>
          <w:sz w:val="24"/>
          <w:szCs w:val="24"/>
        </w:rPr>
        <w:t>-202</w:t>
      </w:r>
      <w:r w:rsidR="00CE454D">
        <w:rPr>
          <w:rFonts w:ascii="Times New Roman" w:hAnsi="Times New Roman" w:cs="Times New Roman"/>
          <w:bCs/>
          <w:sz w:val="24"/>
          <w:szCs w:val="24"/>
        </w:rPr>
        <w:t>2</w:t>
      </w:r>
      <w:r w:rsidR="00A30C9B">
        <w:rPr>
          <w:rFonts w:ascii="Times New Roman" w:hAnsi="Times New Roman" w:cs="Times New Roman"/>
          <w:bCs/>
          <w:sz w:val="24"/>
          <w:szCs w:val="24"/>
        </w:rPr>
        <w:t xml:space="preserve"> учебном году:</w:t>
      </w:r>
    </w:p>
    <w:p w:rsidR="00A30C9B" w:rsidRPr="00A30C9B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7414E7">
        <w:rPr>
          <w:rFonts w:ascii="Times New Roman" w:hAnsi="Times New Roman" w:cs="Times New Roman"/>
          <w:bCs/>
          <w:sz w:val="24"/>
          <w:szCs w:val="24"/>
        </w:rPr>
        <w:t>Созда</w:t>
      </w:r>
      <w:r w:rsidR="005D4EDB">
        <w:rPr>
          <w:rFonts w:ascii="Times New Roman" w:hAnsi="Times New Roman" w:cs="Times New Roman"/>
          <w:bCs/>
          <w:sz w:val="24"/>
          <w:szCs w:val="24"/>
        </w:rPr>
        <w:t>т</w:t>
      </w:r>
      <w:r w:rsidR="007414E7">
        <w:rPr>
          <w:rFonts w:ascii="Times New Roman" w:hAnsi="Times New Roman" w:cs="Times New Roman"/>
          <w:bCs/>
          <w:sz w:val="24"/>
          <w:szCs w:val="24"/>
        </w:rPr>
        <w:t>ь условия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(организационно-управленческие, методические, педагогические) для </w:t>
      </w:r>
      <w:r w:rsidR="005D4EDB">
        <w:rPr>
          <w:rFonts w:ascii="Times New Roman" w:hAnsi="Times New Roman" w:cs="Times New Roman"/>
          <w:bCs/>
          <w:sz w:val="24"/>
          <w:szCs w:val="24"/>
        </w:rPr>
        <w:t>реализации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основных образовательных программ НОО, ООО </w:t>
      </w:r>
      <w:r w:rsidR="007414E7">
        <w:rPr>
          <w:rFonts w:ascii="Times New Roman" w:hAnsi="Times New Roman" w:cs="Times New Roman"/>
          <w:bCs/>
          <w:sz w:val="24"/>
          <w:szCs w:val="24"/>
        </w:rPr>
        <w:t>в соответствии с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Федеральным государственным</w:t>
      </w:r>
      <w:r w:rsidR="005D4EDB">
        <w:rPr>
          <w:rFonts w:ascii="Times New Roman" w:hAnsi="Times New Roman" w:cs="Times New Roman"/>
          <w:bCs/>
          <w:sz w:val="24"/>
          <w:szCs w:val="24"/>
        </w:rPr>
        <w:t xml:space="preserve"> образовательным стандартом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30C9B" w:rsidRPr="00A30C9B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7414E7">
        <w:rPr>
          <w:rFonts w:ascii="Times New Roman" w:hAnsi="Times New Roman" w:cs="Times New Roman"/>
          <w:bCs/>
          <w:sz w:val="24"/>
          <w:szCs w:val="24"/>
        </w:rPr>
        <w:t xml:space="preserve">Совершенствовать 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>методический</w:t>
      </w:r>
      <w:r w:rsidR="007414E7">
        <w:rPr>
          <w:rFonts w:ascii="Times New Roman" w:hAnsi="Times New Roman" w:cs="Times New Roman"/>
          <w:bCs/>
          <w:sz w:val="24"/>
          <w:szCs w:val="24"/>
        </w:rPr>
        <w:t xml:space="preserve"> уровень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педагогов в овладении новыми педагогическими технологиями. </w:t>
      </w:r>
    </w:p>
    <w:p w:rsidR="00A30C9B" w:rsidRPr="00A30C9B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Активизировать работу по выявлению и обобщению, распространению передового педагогического опыта творчески работающих педагогов. </w:t>
      </w:r>
    </w:p>
    <w:p w:rsidR="00A30C9B" w:rsidRPr="00A30C9B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5D4EDB">
        <w:rPr>
          <w:rFonts w:ascii="Times New Roman" w:hAnsi="Times New Roman" w:cs="Times New Roman"/>
          <w:bCs/>
          <w:sz w:val="24"/>
          <w:szCs w:val="24"/>
        </w:rPr>
        <w:t xml:space="preserve">Отработать 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систему мониторинга и диагностики успешности образования, уровня профессиональной компетентности и методической подготовки педагогов. </w:t>
      </w:r>
    </w:p>
    <w:p w:rsidR="00A30C9B" w:rsidRPr="00A30C9B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>Обеспечи</w:t>
      </w:r>
      <w:r w:rsidR="007414E7">
        <w:rPr>
          <w:rFonts w:ascii="Times New Roman" w:hAnsi="Times New Roman" w:cs="Times New Roman"/>
          <w:bCs/>
          <w:sz w:val="24"/>
          <w:szCs w:val="24"/>
        </w:rPr>
        <w:t>ть методическое сопровождение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молоды</w:t>
      </w:r>
      <w:r w:rsidR="005D4EDB">
        <w:rPr>
          <w:rFonts w:ascii="Times New Roman" w:hAnsi="Times New Roman" w:cs="Times New Roman"/>
          <w:bCs/>
          <w:sz w:val="24"/>
          <w:szCs w:val="24"/>
        </w:rPr>
        <w:t>х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и вновь приняты</w:t>
      </w:r>
      <w:r w:rsidR="005D4EDB">
        <w:rPr>
          <w:rFonts w:ascii="Times New Roman" w:hAnsi="Times New Roman" w:cs="Times New Roman"/>
          <w:bCs/>
          <w:sz w:val="24"/>
          <w:szCs w:val="24"/>
        </w:rPr>
        <w:t>х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4EDB">
        <w:rPr>
          <w:rFonts w:ascii="Times New Roman" w:hAnsi="Times New Roman" w:cs="Times New Roman"/>
          <w:bCs/>
          <w:sz w:val="24"/>
          <w:szCs w:val="24"/>
        </w:rPr>
        <w:t>педагогов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>.</w:t>
      </w:r>
    </w:p>
    <w:p w:rsidR="007414E7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7414E7">
        <w:rPr>
          <w:rFonts w:ascii="Times New Roman" w:hAnsi="Times New Roman" w:cs="Times New Roman"/>
          <w:bCs/>
          <w:sz w:val="24"/>
          <w:szCs w:val="24"/>
        </w:rPr>
        <w:t>Создать условия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для самореализации учащихся в</w:t>
      </w:r>
      <w:r w:rsidR="007414E7">
        <w:rPr>
          <w:rFonts w:ascii="Times New Roman" w:hAnsi="Times New Roman" w:cs="Times New Roman"/>
          <w:bCs/>
          <w:sz w:val="24"/>
          <w:szCs w:val="24"/>
        </w:rPr>
        <w:t xml:space="preserve"> образовательной деятельности и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развития   ключевых компетенций учащихся. </w:t>
      </w:r>
    </w:p>
    <w:p w:rsidR="007414E7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5D4EDB">
        <w:rPr>
          <w:rFonts w:ascii="Times New Roman" w:hAnsi="Times New Roman" w:cs="Times New Roman"/>
          <w:bCs/>
          <w:sz w:val="24"/>
          <w:szCs w:val="24"/>
        </w:rPr>
        <w:t>Отработать</w:t>
      </w:r>
      <w:r w:rsidR="007414E7">
        <w:rPr>
          <w:rFonts w:ascii="Times New Roman" w:hAnsi="Times New Roman" w:cs="Times New Roman"/>
          <w:bCs/>
          <w:sz w:val="24"/>
          <w:szCs w:val="24"/>
        </w:rPr>
        <w:t xml:space="preserve"> систему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работы с детьми, имеющими повышенные </w:t>
      </w:r>
      <w:r w:rsidR="007414E7">
        <w:rPr>
          <w:rFonts w:ascii="Times New Roman" w:hAnsi="Times New Roman" w:cs="Times New Roman"/>
          <w:bCs/>
          <w:sz w:val="24"/>
          <w:szCs w:val="24"/>
        </w:rPr>
        <w:t xml:space="preserve">интеллектуальные способности. </w:t>
      </w:r>
    </w:p>
    <w:p w:rsidR="00A30C9B" w:rsidRPr="00A30C9B" w:rsidRDefault="000C2C0D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="007414E7">
        <w:rPr>
          <w:rFonts w:ascii="Times New Roman" w:hAnsi="Times New Roman" w:cs="Times New Roman"/>
          <w:bCs/>
          <w:sz w:val="24"/>
          <w:szCs w:val="24"/>
        </w:rPr>
        <w:t>Развивать</w:t>
      </w:r>
      <w:r w:rsidR="00A30C9B" w:rsidRPr="00A30C9B">
        <w:rPr>
          <w:rFonts w:ascii="Times New Roman" w:hAnsi="Times New Roman" w:cs="Times New Roman"/>
          <w:bCs/>
          <w:sz w:val="24"/>
          <w:szCs w:val="24"/>
        </w:rPr>
        <w:t xml:space="preserve"> ключевые компетенции учащихся на основе использования современных педагогических технологий и методов активного обучения.</w:t>
      </w:r>
    </w:p>
    <w:p w:rsidR="00A30C9B" w:rsidRPr="008963FD" w:rsidRDefault="007414E7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Предложил</w:t>
      </w:r>
      <w:r w:rsidR="00CE454D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принять к сведению.</w:t>
      </w:r>
    </w:p>
    <w:p w:rsidR="007414E7" w:rsidRPr="008963FD" w:rsidRDefault="007414E7" w:rsidP="007414E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FD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BA14EB" w:rsidRDefault="007414E7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7C7E">
        <w:rPr>
          <w:rFonts w:ascii="Times New Roman" w:hAnsi="Times New Roman" w:cs="Times New Roman"/>
          <w:i/>
          <w:sz w:val="24"/>
          <w:szCs w:val="24"/>
        </w:rPr>
        <w:t>1. Принять к сведению</w:t>
      </w:r>
    </w:p>
    <w:p w:rsidR="008A6947" w:rsidRPr="008963FD" w:rsidRDefault="008A6947" w:rsidP="008A69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FD">
        <w:rPr>
          <w:rFonts w:ascii="Times New Roman" w:hAnsi="Times New Roman" w:cs="Times New Roman"/>
          <w:b/>
          <w:sz w:val="24"/>
          <w:szCs w:val="24"/>
        </w:rPr>
        <w:t xml:space="preserve">Голосовали: «за» – </w:t>
      </w:r>
      <w:r w:rsidR="00CE454D">
        <w:rPr>
          <w:rFonts w:ascii="Times New Roman" w:hAnsi="Times New Roman" w:cs="Times New Roman"/>
          <w:b/>
          <w:sz w:val="24"/>
          <w:szCs w:val="24"/>
        </w:rPr>
        <w:t xml:space="preserve">72 </w:t>
      </w:r>
      <w:r w:rsidRPr="008963FD">
        <w:rPr>
          <w:rFonts w:ascii="Times New Roman" w:hAnsi="Times New Roman" w:cs="Times New Roman"/>
          <w:b/>
          <w:sz w:val="24"/>
          <w:szCs w:val="24"/>
        </w:rPr>
        <w:t>человек</w:t>
      </w:r>
      <w:r w:rsidR="00CE454D">
        <w:rPr>
          <w:rFonts w:ascii="Times New Roman" w:hAnsi="Times New Roman" w:cs="Times New Roman"/>
          <w:b/>
          <w:sz w:val="24"/>
          <w:szCs w:val="24"/>
        </w:rPr>
        <w:t>а</w:t>
      </w:r>
      <w:r w:rsidRPr="008963FD">
        <w:rPr>
          <w:rFonts w:ascii="Times New Roman" w:hAnsi="Times New Roman" w:cs="Times New Roman"/>
          <w:b/>
          <w:sz w:val="24"/>
          <w:szCs w:val="24"/>
        </w:rPr>
        <w:t>, «против» – 0 человек, «воздержались» – 0 человек.</w:t>
      </w:r>
    </w:p>
    <w:p w:rsidR="00287C7E" w:rsidRDefault="00497589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выполнения: в течение года</w:t>
      </w:r>
    </w:p>
    <w:p w:rsidR="00497589" w:rsidRDefault="00497589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Ответственный: учителя-предметники, учителя начальных классов, классные руководители, заместители директора</w:t>
      </w:r>
    </w:p>
    <w:p w:rsidR="00497589" w:rsidRPr="00497589" w:rsidRDefault="00497589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14EB" w:rsidRPr="008963FD" w:rsidRDefault="00BA14EB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63FD">
        <w:rPr>
          <w:rFonts w:ascii="Times New Roman" w:hAnsi="Times New Roman" w:cs="Times New Roman"/>
          <w:sz w:val="24"/>
          <w:szCs w:val="24"/>
        </w:rPr>
        <w:t xml:space="preserve">По </w:t>
      </w:r>
      <w:r w:rsidR="00D42674">
        <w:rPr>
          <w:rFonts w:ascii="Times New Roman" w:hAnsi="Times New Roman" w:cs="Times New Roman"/>
          <w:b/>
          <w:sz w:val="24"/>
          <w:szCs w:val="24"/>
        </w:rPr>
        <w:t>третьему</w:t>
      </w:r>
      <w:r w:rsidRPr="008963FD">
        <w:rPr>
          <w:rFonts w:ascii="Times New Roman" w:hAnsi="Times New Roman" w:cs="Times New Roman"/>
          <w:b/>
          <w:sz w:val="24"/>
          <w:szCs w:val="24"/>
        </w:rPr>
        <w:t xml:space="preserve"> вопросу </w:t>
      </w:r>
      <w:r w:rsidRPr="008963FD">
        <w:rPr>
          <w:rFonts w:ascii="Times New Roman" w:hAnsi="Times New Roman" w:cs="Times New Roman"/>
          <w:sz w:val="24"/>
          <w:szCs w:val="24"/>
        </w:rPr>
        <w:t>выступил</w:t>
      </w:r>
      <w:r w:rsidR="00CE454D">
        <w:rPr>
          <w:rFonts w:ascii="Times New Roman" w:hAnsi="Times New Roman" w:cs="Times New Roman"/>
          <w:sz w:val="24"/>
          <w:szCs w:val="24"/>
        </w:rPr>
        <w:t>а</w:t>
      </w:r>
      <w:r w:rsidRPr="008963FD">
        <w:rPr>
          <w:rFonts w:ascii="Times New Roman" w:hAnsi="Times New Roman" w:cs="Times New Roman"/>
          <w:sz w:val="24"/>
          <w:szCs w:val="24"/>
        </w:rPr>
        <w:t xml:space="preserve"> </w:t>
      </w:r>
      <w:r w:rsidR="00D42674">
        <w:rPr>
          <w:rFonts w:ascii="Times New Roman" w:hAnsi="Times New Roman" w:cs="Times New Roman"/>
          <w:bCs/>
          <w:sz w:val="24"/>
          <w:szCs w:val="24"/>
        </w:rPr>
        <w:t>заместитель</w:t>
      </w:r>
      <w:r w:rsidR="00D42674" w:rsidRPr="008963FD">
        <w:rPr>
          <w:rFonts w:ascii="Times New Roman" w:hAnsi="Times New Roman" w:cs="Times New Roman"/>
          <w:bCs/>
          <w:sz w:val="24"/>
          <w:szCs w:val="24"/>
        </w:rPr>
        <w:t xml:space="preserve"> директора </w:t>
      </w:r>
      <w:r w:rsidR="00D42674">
        <w:rPr>
          <w:rFonts w:ascii="Times New Roman" w:hAnsi="Times New Roman" w:cs="Times New Roman"/>
          <w:bCs/>
          <w:sz w:val="24"/>
          <w:szCs w:val="24"/>
        </w:rPr>
        <w:t>по УР Бабкина Е.С.</w:t>
      </w:r>
      <w:r w:rsidRPr="008963FD">
        <w:rPr>
          <w:rFonts w:ascii="Times New Roman" w:hAnsi="Times New Roman" w:cs="Times New Roman"/>
          <w:sz w:val="24"/>
          <w:szCs w:val="24"/>
        </w:rPr>
        <w:t xml:space="preserve"> Он</w:t>
      </w:r>
      <w:r w:rsidR="00CE454D">
        <w:rPr>
          <w:rFonts w:ascii="Times New Roman" w:hAnsi="Times New Roman" w:cs="Times New Roman"/>
          <w:sz w:val="24"/>
          <w:szCs w:val="24"/>
        </w:rPr>
        <w:t>а</w:t>
      </w:r>
      <w:r w:rsidRPr="008963FD">
        <w:rPr>
          <w:rFonts w:ascii="Times New Roman" w:hAnsi="Times New Roman" w:cs="Times New Roman"/>
          <w:sz w:val="24"/>
          <w:szCs w:val="24"/>
        </w:rPr>
        <w:t xml:space="preserve"> вынес</w:t>
      </w:r>
      <w:r w:rsidR="00CE454D">
        <w:rPr>
          <w:rFonts w:ascii="Times New Roman" w:hAnsi="Times New Roman" w:cs="Times New Roman"/>
          <w:sz w:val="24"/>
          <w:szCs w:val="24"/>
        </w:rPr>
        <w:t>ла</w:t>
      </w:r>
      <w:r w:rsidRPr="008963FD">
        <w:rPr>
          <w:rFonts w:ascii="Times New Roman" w:hAnsi="Times New Roman" w:cs="Times New Roman"/>
          <w:sz w:val="24"/>
          <w:szCs w:val="24"/>
        </w:rPr>
        <w:t xml:space="preserve"> на обсуждение следующие документы:</w:t>
      </w:r>
    </w:p>
    <w:p w:rsidR="00E80D25" w:rsidRDefault="00E80D25" w:rsidP="00E80D25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5D4EDB">
        <w:rPr>
          <w:rFonts w:ascii="Times New Roman" w:hAnsi="Times New Roman"/>
          <w:bCs/>
          <w:sz w:val="24"/>
          <w:szCs w:val="24"/>
        </w:rPr>
        <w:t xml:space="preserve">основная </w:t>
      </w:r>
      <w:r>
        <w:rPr>
          <w:rFonts w:ascii="Times New Roman" w:hAnsi="Times New Roman"/>
          <w:bCs/>
          <w:sz w:val="24"/>
          <w:szCs w:val="24"/>
        </w:rPr>
        <w:t>образовательная программа начального общего образования, основного общего образования, среднего общего образования;</w:t>
      </w:r>
    </w:p>
    <w:p w:rsidR="00E80D25" w:rsidRPr="008963FD" w:rsidRDefault="00E80D25" w:rsidP="00E80D25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образовательная программа дополнительного образования</w:t>
      </w:r>
      <w:r w:rsidR="00DF08D3">
        <w:rPr>
          <w:rFonts w:ascii="Times New Roman" w:hAnsi="Times New Roman"/>
          <w:bCs/>
          <w:sz w:val="24"/>
          <w:szCs w:val="24"/>
        </w:rPr>
        <w:t>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учебный план</w:t>
      </w:r>
      <w:r w:rsidRPr="008963F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МБОУ «Гимназия №14» </w:t>
      </w:r>
      <w:r w:rsidRPr="008963FD">
        <w:rPr>
          <w:rFonts w:ascii="Times New Roman" w:hAnsi="Times New Roman"/>
          <w:bCs/>
          <w:sz w:val="24"/>
          <w:szCs w:val="24"/>
        </w:rPr>
        <w:t xml:space="preserve">на </w:t>
      </w:r>
      <w:r>
        <w:rPr>
          <w:rFonts w:ascii="Times New Roman" w:hAnsi="Times New Roman"/>
          <w:bCs/>
          <w:sz w:val="24"/>
          <w:szCs w:val="24"/>
        </w:rPr>
        <w:t>2021-2022</w:t>
      </w:r>
      <w:r w:rsidRPr="008963FD">
        <w:rPr>
          <w:rFonts w:ascii="Times New Roman" w:hAnsi="Times New Roman"/>
          <w:bCs/>
          <w:sz w:val="24"/>
          <w:szCs w:val="24"/>
        </w:rPr>
        <w:t xml:space="preserve"> учебный год;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учебно-методический комплекс на 2021-2022</w:t>
      </w:r>
      <w:r w:rsidRPr="008963FD">
        <w:rPr>
          <w:rFonts w:ascii="Times New Roman" w:hAnsi="Times New Roman"/>
          <w:bCs/>
          <w:sz w:val="24"/>
          <w:szCs w:val="24"/>
        </w:rPr>
        <w:t xml:space="preserve"> учебный год;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календарный учебный график</w:t>
      </w:r>
      <w:r w:rsidRPr="008963FD">
        <w:rPr>
          <w:rFonts w:ascii="Times New Roman" w:hAnsi="Times New Roman"/>
          <w:bCs/>
          <w:sz w:val="24"/>
          <w:szCs w:val="24"/>
        </w:rPr>
        <w:t>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режим</w:t>
      </w:r>
      <w:r w:rsidRPr="008963FD">
        <w:rPr>
          <w:rFonts w:ascii="Times New Roman" w:hAnsi="Times New Roman"/>
          <w:bCs/>
          <w:sz w:val="24"/>
          <w:szCs w:val="24"/>
        </w:rPr>
        <w:t xml:space="preserve"> работы школы;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план</w:t>
      </w:r>
      <w:r w:rsidRPr="008963FD">
        <w:rPr>
          <w:rFonts w:ascii="Times New Roman" w:hAnsi="Times New Roman"/>
          <w:bCs/>
          <w:sz w:val="24"/>
          <w:szCs w:val="24"/>
        </w:rPr>
        <w:t xml:space="preserve"> учеб</w:t>
      </w:r>
      <w:r>
        <w:rPr>
          <w:rFonts w:ascii="Times New Roman" w:hAnsi="Times New Roman"/>
          <w:bCs/>
          <w:sz w:val="24"/>
          <w:szCs w:val="24"/>
        </w:rPr>
        <w:t>но-воспитательной работы на 2021-2022</w:t>
      </w:r>
      <w:r w:rsidRPr="008963FD">
        <w:rPr>
          <w:rFonts w:ascii="Times New Roman" w:hAnsi="Times New Roman"/>
          <w:bCs/>
          <w:sz w:val="24"/>
          <w:szCs w:val="24"/>
        </w:rPr>
        <w:t xml:space="preserve"> учебный год;</w:t>
      </w:r>
    </w:p>
    <w:p w:rsidR="00E80D25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рабочие программы по </w:t>
      </w:r>
      <w:r w:rsidRPr="008963FD">
        <w:rPr>
          <w:rFonts w:ascii="Times New Roman" w:hAnsi="Times New Roman"/>
          <w:bCs/>
          <w:sz w:val="24"/>
          <w:szCs w:val="24"/>
        </w:rPr>
        <w:t>воспитательной р</w:t>
      </w:r>
      <w:r>
        <w:rPr>
          <w:rFonts w:ascii="Times New Roman" w:hAnsi="Times New Roman"/>
          <w:bCs/>
          <w:sz w:val="24"/>
          <w:szCs w:val="24"/>
        </w:rPr>
        <w:t>аботе (внеурочной деятельности);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рабочие программы по дополнительному образованию;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режим</w:t>
      </w:r>
      <w:r w:rsidRPr="008963FD">
        <w:rPr>
          <w:rFonts w:ascii="Times New Roman" w:hAnsi="Times New Roman"/>
          <w:sz w:val="24"/>
          <w:szCs w:val="24"/>
        </w:rPr>
        <w:t xml:space="preserve"> организации образовательного процесса в </w:t>
      </w:r>
      <w:r w:rsidRPr="008963FD">
        <w:rPr>
          <w:rFonts w:ascii="Times New Roman" w:hAnsi="Times New Roman"/>
          <w:sz w:val="24"/>
          <w:szCs w:val="24"/>
          <w:lang w:val="en-US"/>
        </w:rPr>
        <w:t>I</w:t>
      </w:r>
      <w:r w:rsidRPr="008963FD">
        <w:rPr>
          <w:rFonts w:ascii="Times New Roman" w:hAnsi="Times New Roman"/>
          <w:sz w:val="24"/>
          <w:szCs w:val="24"/>
        </w:rPr>
        <w:t xml:space="preserve"> классе;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график</w:t>
      </w:r>
      <w:r w:rsidRPr="008963FD">
        <w:rPr>
          <w:rFonts w:ascii="Times New Roman" w:hAnsi="Times New Roman"/>
          <w:sz w:val="24"/>
          <w:szCs w:val="24"/>
        </w:rPr>
        <w:t xml:space="preserve"> мониторинга качества образования;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график</w:t>
      </w:r>
      <w:r w:rsidRPr="008963FD">
        <w:rPr>
          <w:rFonts w:ascii="Times New Roman" w:hAnsi="Times New Roman"/>
          <w:sz w:val="24"/>
          <w:szCs w:val="24"/>
        </w:rPr>
        <w:t xml:space="preserve"> прохождения аттестации и прохождени</w:t>
      </w:r>
      <w:r>
        <w:rPr>
          <w:rFonts w:ascii="Times New Roman" w:hAnsi="Times New Roman"/>
          <w:sz w:val="24"/>
          <w:szCs w:val="24"/>
        </w:rPr>
        <w:t>я курсов повышения квалификации;</w:t>
      </w:r>
    </w:p>
    <w:p w:rsidR="00E80D25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963FD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>локальные</w:t>
      </w:r>
      <w:r w:rsidRPr="008963FD">
        <w:rPr>
          <w:rFonts w:ascii="Times New Roman" w:hAnsi="Times New Roman"/>
          <w:bCs/>
          <w:sz w:val="24"/>
          <w:szCs w:val="24"/>
        </w:rPr>
        <w:t xml:space="preserve"> акт</w:t>
      </w:r>
      <w:r>
        <w:rPr>
          <w:rFonts w:ascii="Times New Roman" w:hAnsi="Times New Roman"/>
          <w:bCs/>
          <w:sz w:val="24"/>
          <w:szCs w:val="24"/>
        </w:rPr>
        <w:t>ы согласно Приложению 1</w:t>
      </w:r>
      <w:r w:rsidRPr="008963FD">
        <w:rPr>
          <w:rFonts w:ascii="Times New Roman" w:hAnsi="Times New Roman"/>
          <w:bCs/>
          <w:sz w:val="24"/>
          <w:szCs w:val="24"/>
        </w:rPr>
        <w:t xml:space="preserve"> </w:t>
      </w:r>
    </w:p>
    <w:p w:rsidR="00E80D25" w:rsidRPr="008963FD" w:rsidRDefault="00E80D25" w:rsidP="00E80D25">
      <w:pPr>
        <w:pStyle w:val="a4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программа развития школы</w:t>
      </w:r>
    </w:p>
    <w:p w:rsidR="003814C4" w:rsidRPr="00D8548D" w:rsidRDefault="003814C4" w:rsidP="003814C4">
      <w:pPr>
        <w:pStyle w:val="a5"/>
        <w:ind w:left="0"/>
        <w:jc w:val="both"/>
        <w:rPr>
          <w:bCs/>
        </w:rPr>
      </w:pPr>
      <w:r>
        <w:rPr>
          <w:bCs/>
        </w:rPr>
        <w:t>Она сообщила, что проекты Учебного плана на 2021-2022</w:t>
      </w:r>
      <w:r w:rsidRPr="008963FD">
        <w:rPr>
          <w:bCs/>
        </w:rPr>
        <w:t xml:space="preserve"> учебный год</w:t>
      </w:r>
      <w:r>
        <w:rPr>
          <w:bCs/>
        </w:rPr>
        <w:t>, часть нормативных локальных актов, затрагивающих права обучающихся</w:t>
      </w:r>
      <w:r w:rsidRPr="00D8548D">
        <w:t xml:space="preserve"> </w:t>
      </w:r>
      <w:r w:rsidRPr="00D8548D">
        <w:rPr>
          <w:bCs/>
        </w:rPr>
        <w:t xml:space="preserve">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общеобразовательным учреждением и обучающимися и (или) родителями (законными представителями) несовершеннолетних </w:t>
      </w:r>
      <w:r w:rsidRPr="00D8548D">
        <w:rPr>
          <w:bCs/>
        </w:rPr>
        <w:lastRenderedPageBreak/>
        <w:t>обучающихся и др.</w:t>
      </w:r>
      <w:r>
        <w:rPr>
          <w:bCs/>
        </w:rPr>
        <w:t xml:space="preserve">, выложенные на информационном стенде школы и на Интернет-ресурсе школы, не вызвали замечаний </w:t>
      </w:r>
      <w:r w:rsidR="005D4EDB">
        <w:rPr>
          <w:bCs/>
        </w:rPr>
        <w:t xml:space="preserve">и предложений </w:t>
      </w:r>
      <w:r>
        <w:rPr>
          <w:bCs/>
        </w:rPr>
        <w:t>обучающихся и их родителей (законных представителей). Также родители (законные представители) обучающихся и обучающиеся выразили согласие с частью учебного плана МБОУ «Гимназия №14», формируемой участниками образовательных отношений</w:t>
      </w:r>
      <w:r w:rsidR="005D4EDB">
        <w:rPr>
          <w:bCs/>
        </w:rPr>
        <w:t>.</w:t>
      </w:r>
    </w:p>
    <w:p w:rsidR="00BF2F87" w:rsidRPr="00D8548D" w:rsidRDefault="00B40508" w:rsidP="00D8548D">
      <w:pPr>
        <w:pStyle w:val="a5"/>
        <w:ind w:left="0"/>
        <w:jc w:val="both"/>
        <w:rPr>
          <w:bCs/>
        </w:rPr>
      </w:pPr>
      <w:r>
        <w:rPr>
          <w:bCs/>
        </w:rPr>
        <w:t>Предложил</w:t>
      </w:r>
      <w:r w:rsidR="00756818">
        <w:rPr>
          <w:bCs/>
        </w:rPr>
        <w:t>а</w:t>
      </w:r>
      <w:r>
        <w:rPr>
          <w:bCs/>
        </w:rPr>
        <w:t xml:space="preserve"> принять данные документы</w:t>
      </w:r>
      <w:r w:rsidR="00756818">
        <w:rPr>
          <w:bCs/>
        </w:rPr>
        <w:t>.</w:t>
      </w:r>
    </w:p>
    <w:p w:rsidR="007538A3" w:rsidRPr="008963FD" w:rsidRDefault="00A60E98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FD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4D2FC3" w:rsidRPr="008963FD" w:rsidRDefault="007538A3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3FD">
        <w:rPr>
          <w:rFonts w:ascii="Times New Roman" w:hAnsi="Times New Roman" w:cs="Times New Roman"/>
          <w:i/>
          <w:sz w:val="24"/>
          <w:szCs w:val="24"/>
        </w:rPr>
        <w:t>Принять следующие документы:</w:t>
      </w:r>
    </w:p>
    <w:p w:rsidR="00E80D25" w:rsidRDefault="00E80D25" w:rsidP="00E80D25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1. О</w:t>
      </w:r>
      <w:r w:rsidRPr="008367A3">
        <w:rPr>
          <w:rFonts w:ascii="Times New Roman" w:hAnsi="Times New Roman"/>
          <w:bCs/>
          <w:i/>
          <w:sz w:val="24"/>
          <w:szCs w:val="24"/>
        </w:rPr>
        <w:t>бразовательная программа начального общего образования, основного общего образования, среднего общего образования</w:t>
      </w:r>
    </w:p>
    <w:p w:rsidR="00E80D25" w:rsidRPr="00B40508" w:rsidRDefault="00E80D25" w:rsidP="00E80D25">
      <w:pPr>
        <w:pStyle w:val="a4"/>
        <w:tabs>
          <w:tab w:val="left" w:pos="284"/>
        </w:tabs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2. О</w:t>
      </w:r>
      <w:r w:rsidRPr="00603D23">
        <w:rPr>
          <w:rFonts w:ascii="Times New Roman" w:hAnsi="Times New Roman"/>
          <w:bCs/>
          <w:i/>
          <w:sz w:val="24"/>
          <w:szCs w:val="24"/>
        </w:rPr>
        <w:t>бразовательная программа дополнительного образования</w:t>
      </w:r>
    </w:p>
    <w:p w:rsidR="00E80D25" w:rsidRPr="00B40508" w:rsidRDefault="00E80D25" w:rsidP="00E80D25">
      <w:pPr>
        <w:pStyle w:val="a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3. У</w:t>
      </w:r>
      <w:r w:rsidRPr="00B40508">
        <w:rPr>
          <w:rFonts w:ascii="Times New Roman" w:hAnsi="Times New Roman"/>
          <w:bCs/>
          <w:i/>
          <w:sz w:val="24"/>
          <w:szCs w:val="24"/>
        </w:rPr>
        <w:t>чебный план МБОУ «</w:t>
      </w:r>
      <w:r>
        <w:rPr>
          <w:rFonts w:ascii="Times New Roman" w:hAnsi="Times New Roman"/>
          <w:bCs/>
          <w:i/>
          <w:sz w:val="24"/>
          <w:szCs w:val="24"/>
        </w:rPr>
        <w:t>Гимназия №14» на 2021-2022</w:t>
      </w:r>
      <w:r w:rsidRPr="00B40508">
        <w:rPr>
          <w:rFonts w:ascii="Times New Roman" w:hAnsi="Times New Roman"/>
          <w:bCs/>
          <w:i/>
          <w:sz w:val="24"/>
          <w:szCs w:val="24"/>
        </w:rPr>
        <w:t xml:space="preserve"> учебный год;</w:t>
      </w:r>
    </w:p>
    <w:p w:rsidR="00E80D25" w:rsidRPr="00B40508" w:rsidRDefault="00E80D25" w:rsidP="00E80D25">
      <w:pPr>
        <w:pStyle w:val="a4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4. У</w:t>
      </w:r>
      <w:r w:rsidRPr="00B40508">
        <w:rPr>
          <w:rFonts w:ascii="Times New Roman" w:hAnsi="Times New Roman"/>
          <w:bCs/>
          <w:i/>
          <w:sz w:val="24"/>
          <w:szCs w:val="24"/>
        </w:rPr>
        <w:t xml:space="preserve">чебно-методический комплекс на </w:t>
      </w:r>
      <w:r>
        <w:rPr>
          <w:rFonts w:ascii="Times New Roman" w:hAnsi="Times New Roman"/>
          <w:bCs/>
          <w:i/>
          <w:sz w:val="24"/>
          <w:szCs w:val="24"/>
        </w:rPr>
        <w:t xml:space="preserve">2021-2022 </w:t>
      </w:r>
      <w:r w:rsidRPr="00B40508">
        <w:rPr>
          <w:rFonts w:ascii="Times New Roman" w:hAnsi="Times New Roman"/>
          <w:bCs/>
          <w:i/>
          <w:sz w:val="24"/>
          <w:szCs w:val="24"/>
        </w:rPr>
        <w:t>учебный год;</w:t>
      </w:r>
    </w:p>
    <w:p w:rsidR="00E80D25" w:rsidRDefault="00E80D25" w:rsidP="00E80D25">
      <w:pPr>
        <w:pStyle w:val="a4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 К</w:t>
      </w:r>
      <w:r w:rsidRPr="00B40508">
        <w:rPr>
          <w:rFonts w:ascii="Times New Roman" w:hAnsi="Times New Roman"/>
          <w:bCs/>
          <w:i/>
          <w:sz w:val="24"/>
          <w:szCs w:val="24"/>
        </w:rPr>
        <w:t>алендарный учебный график;</w:t>
      </w:r>
    </w:p>
    <w:p w:rsidR="00E80D25" w:rsidRPr="00EA76F3" w:rsidRDefault="00E80D25" w:rsidP="00E80D25">
      <w:pPr>
        <w:pStyle w:val="a4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6. Р</w:t>
      </w:r>
      <w:r w:rsidRPr="00B40508">
        <w:rPr>
          <w:rFonts w:ascii="Times New Roman" w:hAnsi="Times New Roman"/>
          <w:bCs/>
          <w:i/>
          <w:sz w:val="24"/>
          <w:szCs w:val="24"/>
        </w:rPr>
        <w:t>ежим работы школы;</w:t>
      </w:r>
    </w:p>
    <w:p w:rsidR="00E80D25" w:rsidRPr="00B40508" w:rsidRDefault="00E80D25" w:rsidP="00E80D25">
      <w:pPr>
        <w:pStyle w:val="a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7. П</w:t>
      </w:r>
      <w:r w:rsidRPr="00B40508">
        <w:rPr>
          <w:rFonts w:ascii="Times New Roman" w:hAnsi="Times New Roman"/>
          <w:bCs/>
          <w:i/>
          <w:sz w:val="24"/>
          <w:szCs w:val="24"/>
        </w:rPr>
        <w:t xml:space="preserve">лан учебно-воспитательной работы на </w:t>
      </w:r>
      <w:r>
        <w:rPr>
          <w:rFonts w:ascii="Times New Roman" w:hAnsi="Times New Roman"/>
          <w:bCs/>
          <w:i/>
          <w:sz w:val="24"/>
          <w:szCs w:val="24"/>
        </w:rPr>
        <w:t xml:space="preserve">2021-2022 </w:t>
      </w:r>
      <w:r w:rsidRPr="00B40508">
        <w:rPr>
          <w:rFonts w:ascii="Times New Roman" w:hAnsi="Times New Roman"/>
          <w:bCs/>
          <w:i/>
          <w:sz w:val="24"/>
          <w:szCs w:val="24"/>
        </w:rPr>
        <w:t>учебный год;</w:t>
      </w:r>
    </w:p>
    <w:p w:rsidR="00E80D25" w:rsidRDefault="005D4EDB" w:rsidP="00E80D25">
      <w:pPr>
        <w:pStyle w:val="a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8</w:t>
      </w:r>
      <w:r w:rsidR="00E80D25">
        <w:rPr>
          <w:rFonts w:ascii="Times New Roman" w:hAnsi="Times New Roman"/>
          <w:bCs/>
          <w:i/>
          <w:sz w:val="24"/>
          <w:szCs w:val="24"/>
        </w:rPr>
        <w:t>. Р</w:t>
      </w:r>
      <w:r w:rsidR="00E80D25" w:rsidRPr="00B40508">
        <w:rPr>
          <w:rFonts w:ascii="Times New Roman" w:hAnsi="Times New Roman"/>
          <w:bCs/>
          <w:i/>
          <w:sz w:val="24"/>
          <w:szCs w:val="24"/>
        </w:rPr>
        <w:t>абочие программы по воспитательной р</w:t>
      </w:r>
      <w:r w:rsidR="00E80D25">
        <w:rPr>
          <w:rFonts w:ascii="Times New Roman" w:hAnsi="Times New Roman"/>
          <w:bCs/>
          <w:i/>
          <w:sz w:val="24"/>
          <w:szCs w:val="24"/>
        </w:rPr>
        <w:t>аботе (внеурочной деятельности);</w:t>
      </w:r>
    </w:p>
    <w:p w:rsidR="00E80D25" w:rsidRPr="00B40508" w:rsidRDefault="005D4EDB" w:rsidP="00E80D25">
      <w:pPr>
        <w:pStyle w:val="a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</w:t>
      </w:r>
      <w:r w:rsidR="00E80D25">
        <w:rPr>
          <w:rFonts w:ascii="Times New Roman" w:hAnsi="Times New Roman"/>
          <w:bCs/>
          <w:i/>
          <w:sz w:val="24"/>
          <w:szCs w:val="24"/>
        </w:rPr>
        <w:t>. Рабочие программы по дополнительному образованию;</w:t>
      </w:r>
    </w:p>
    <w:p w:rsidR="00E80D25" w:rsidRPr="00B40508" w:rsidRDefault="00E80D25" w:rsidP="00E80D25">
      <w:pPr>
        <w:pStyle w:val="a4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="005D4EDB">
        <w:rPr>
          <w:rFonts w:ascii="Times New Roman" w:hAnsi="Times New Roman"/>
          <w:i/>
          <w:sz w:val="24"/>
          <w:szCs w:val="24"/>
        </w:rPr>
        <w:t>0</w:t>
      </w:r>
      <w:r>
        <w:rPr>
          <w:rFonts w:ascii="Times New Roman" w:hAnsi="Times New Roman"/>
          <w:i/>
          <w:sz w:val="24"/>
          <w:szCs w:val="24"/>
        </w:rPr>
        <w:t>. Р</w:t>
      </w:r>
      <w:r w:rsidRPr="00B40508">
        <w:rPr>
          <w:rFonts w:ascii="Times New Roman" w:hAnsi="Times New Roman"/>
          <w:i/>
          <w:sz w:val="24"/>
          <w:szCs w:val="24"/>
        </w:rPr>
        <w:t xml:space="preserve">ежим организации образовательного процесса в </w:t>
      </w:r>
      <w:r w:rsidRPr="00B40508">
        <w:rPr>
          <w:rFonts w:ascii="Times New Roman" w:hAnsi="Times New Roman"/>
          <w:i/>
          <w:sz w:val="24"/>
          <w:szCs w:val="24"/>
          <w:lang w:val="en-US"/>
        </w:rPr>
        <w:t>I</w:t>
      </w:r>
      <w:r w:rsidRPr="00B40508">
        <w:rPr>
          <w:rFonts w:ascii="Times New Roman" w:hAnsi="Times New Roman"/>
          <w:i/>
          <w:sz w:val="24"/>
          <w:szCs w:val="24"/>
        </w:rPr>
        <w:t xml:space="preserve"> классе;</w:t>
      </w:r>
    </w:p>
    <w:p w:rsidR="00E80D25" w:rsidRPr="00B40508" w:rsidRDefault="005D4EDB" w:rsidP="00E80D25">
      <w:pPr>
        <w:pStyle w:val="a4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11</w:t>
      </w:r>
      <w:r w:rsidR="00E80D25">
        <w:rPr>
          <w:rFonts w:ascii="Times New Roman" w:hAnsi="Times New Roman"/>
          <w:i/>
          <w:sz w:val="24"/>
          <w:szCs w:val="24"/>
        </w:rPr>
        <w:t>. Г</w:t>
      </w:r>
      <w:r w:rsidR="00E80D25" w:rsidRPr="00B40508">
        <w:rPr>
          <w:rFonts w:ascii="Times New Roman" w:hAnsi="Times New Roman"/>
          <w:i/>
          <w:sz w:val="24"/>
          <w:szCs w:val="24"/>
        </w:rPr>
        <w:t>рафик мониторинга качества образования;</w:t>
      </w:r>
    </w:p>
    <w:p w:rsidR="00E80D25" w:rsidRPr="00B40508" w:rsidRDefault="005D4EDB" w:rsidP="00E80D25">
      <w:pPr>
        <w:pStyle w:val="a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12</w:t>
      </w:r>
      <w:r w:rsidR="00E80D25">
        <w:rPr>
          <w:rFonts w:ascii="Times New Roman" w:hAnsi="Times New Roman"/>
          <w:i/>
          <w:sz w:val="24"/>
          <w:szCs w:val="24"/>
        </w:rPr>
        <w:t>. Г</w:t>
      </w:r>
      <w:r w:rsidR="00E80D25" w:rsidRPr="00B40508">
        <w:rPr>
          <w:rFonts w:ascii="Times New Roman" w:hAnsi="Times New Roman"/>
          <w:i/>
          <w:sz w:val="24"/>
          <w:szCs w:val="24"/>
        </w:rPr>
        <w:t>рафик прохождения аттестации и прохождения курсов повышения квалификации;</w:t>
      </w:r>
    </w:p>
    <w:p w:rsidR="00E80D25" w:rsidRPr="00B40508" w:rsidRDefault="005D4EDB" w:rsidP="00E80D25">
      <w:pPr>
        <w:pStyle w:val="a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13</w:t>
      </w:r>
      <w:r w:rsidR="00E80D25">
        <w:rPr>
          <w:rFonts w:ascii="Times New Roman" w:hAnsi="Times New Roman"/>
          <w:bCs/>
          <w:i/>
          <w:sz w:val="24"/>
          <w:szCs w:val="24"/>
        </w:rPr>
        <w:t>. Л</w:t>
      </w:r>
      <w:r w:rsidR="00E80D25" w:rsidRPr="00B40508">
        <w:rPr>
          <w:rFonts w:ascii="Times New Roman" w:hAnsi="Times New Roman"/>
          <w:bCs/>
          <w:i/>
          <w:sz w:val="24"/>
          <w:szCs w:val="24"/>
        </w:rPr>
        <w:t xml:space="preserve">окальные акты согласно Приложению 1 </w:t>
      </w:r>
    </w:p>
    <w:p w:rsidR="00E80D25" w:rsidRPr="00D30BE5" w:rsidRDefault="005D4EDB" w:rsidP="00E80D25">
      <w:pPr>
        <w:pStyle w:val="a5"/>
        <w:ind w:left="0"/>
        <w:jc w:val="both"/>
        <w:rPr>
          <w:bCs/>
          <w:i/>
        </w:rPr>
      </w:pPr>
      <w:r>
        <w:rPr>
          <w:bCs/>
          <w:i/>
        </w:rPr>
        <w:t>14</w:t>
      </w:r>
      <w:r w:rsidR="00E80D25" w:rsidRPr="00D30BE5">
        <w:rPr>
          <w:bCs/>
          <w:i/>
        </w:rPr>
        <w:t>. Программу развития школы</w:t>
      </w:r>
    </w:p>
    <w:p w:rsidR="008A6947" w:rsidRPr="008963FD" w:rsidRDefault="008A6947" w:rsidP="008A69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FD">
        <w:rPr>
          <w:rFonts w:ascii="Times New Roman" w:hAnsi="Times New Roman" w:cs="Times New Roman"/>
          <w:b/>
          <w:sz w:val="24"/>
          <w:szCs w:val="24"/>
        </w:rPr>
        <w:t xml:space="preserve">Голосовали: «за» – </w:t>
      </w:r>
      <w:r w:rsidR="0026248F">
        <w:rPr>
          <w:rFonts w:ascii="Times New Roman" w:hAnsi="Times New Roman" w:cs="Times New Roman"/>
          <w:b/>
          <w:sz w:val="24"/>
          <w:szCs w:val="24"/>
        </w:rPr>
        <w:t>72</w:t>
      </w:r>
      <w:r w:rsidRPr="008963FD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26248F">
        <w:rPr>
          <w:rFonts w:ascii="Times New Roman" w:hAnsi="Times New Roman" w:cs="Times New Roman"/>
          <w:b/>
          <w:sz w:val="24"/>
          <w:szCs w:val="24"/>
        </w:rPr>
        <w:t>а</w:t>
      </w:r>
      <w:r w:rsidRPr="008963FD">
        <w:rPr>
          <w:rFonts w:ascii="Times New Roman" w:hAnsi="Times New Roman" w:cs="Times New Roman"/>
          <w:b/>
          <w:sz w:val="24"/>
          <w:szCs w:val="24"/>
        </w:rPr>
        <w:t>, «против» – 0 человек, «воздержались» – 0 человек.</w:t>
      </w:r>
    </w:p>
    <w:p w:rsidR="00497589" w:rsidRDefault="002230B1" w:rsidP="004975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выполнения: до 01.09.2021</w:t>
      </w:r>
    </w:p>
    <w:p w:rsidR="00497589" w:rsidRDefault="00497589" w:rsidP="004975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Ответственный: учителя-предметники, учителя начальных классов, классные руководители, заместители директора</w:t>
      </w:r>
    </w:p>
    <w:p w:rsidR="00F72E6E" w:rsidRPr="008963FD" w:rsidRDefault="00F72E6E" w:rsidP="008963FD">
      <w:pPr>
        <w:pStyle w:val="a5"/>
        <w:ind w:left="0"/>
        <w:jc w:val="both"/>
        <w:rPr>
          <w:bCs/>
        </w:rPr>
      </w:pPr>
    </w:p>
    <w:p w:rsidR="00F72E6E" w:rsidRPr="00756818" w:rsidRDefault="00F72E6E" w:rsidP="007568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756818" w:rsidRPr="00756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четвертому</w:t>
      </w:r>
      <w:r w:rsidRPr="007568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вопросу</w:t>
      </w: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выступила заместитель директора по УР </w:t>
      </w:r>
      <w:proofErr w:type="spellStart"/>
      <w:r w:rsidR="005D4E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Зарифзянова</w:t>
      </w:r>
      <w:proofErr w:type="spellEnd"/>
      <w:r w:rsidR="005D4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</w:t>
      </w:r>
      <w:bookmarkStart w:id="0" w:name="_GoBack"/>
      <w:bookmarkEnd w:id="0"/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CA1382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248F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6248F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 году на аттестацию сформированы заявления у следующих учителей:</w:t>
      </w:r>
    </w:p>
    <w:p w:rsidR="00F72E6E" w:rsidRPr="00756818" w:rsidRDefault="0026248F" w:rsidP="0075681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Бабкина Е.С.</w:t>
      </w:r>
      <w:r w:rsidR="00F72E6E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высшую квалификационную категорию;</w:t>
      </w:r>
    </w:p>
    <w:p w:rsidR="00F72E6E" w:rsidRPr="00756818" w:rsidRDefault="0026248F" w:rsidP="0075681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Гиндуллина</w:t>
      </w:r>
      <w:proofErr w:type="spellEnd"/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З.Р.</w:t>
      </w:r>
      <w:r w:rsidR="00F72E6E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высшую</w:t>
      </w:r>
      <w:r w:rsidR="00F72E6E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квалификационную категорию;</w:t>
      </w:r>
    </w:p>
    <w:p w:rsidR="00F72E6E" w:rsidRPr="00756818" w:rsidRDefault="0026248F" w:rsidP="00756818">
      <w:pPr>
        <w:pStyle w:val="a5"/>
        <w:numPr>
          <w:ilvl w:val="0"/>
          <w:numId w:val="5"/>
        </w:numPr>
        <w:jc w:val="both"/>
      </w:pPr>
      <w:proofErr w:type="spellStart"/>
      <w:r w:rsidRPr="00756818">
        <w:t>Ахмерова</w:t>
      </w:r>
      <w:proofErr w:type="spellEnd"/>
      <w:r w:rsidRPr="00756818">
        <w:t xml:space="preserve"> Г.Р.</w:t>
      </w:r>
      <w:r w:rsidR="00F72E6E" w:rsidRPr="00756818">
        <w:t xml:space="preserve">, на </w:t>
      </w:r>
      <w:r w:rsidRPr="00756818">
        <w:t>соответствие занимаемой должности</w:t>
      </w:r>
      <w:r w:rsidR="00F72E6E" w:rsidRPr="00756818">
        <w:t>;</w:t>
      </w:r>
    </w:p>
    <w:p w:rsidR="0026248F" w:rsidRPr="00756818" w:rsidRDefault="0026248F" w:rsidP="00756818">
      <w:pPr>
        <w:pStyle w:val="a5"/>
        <w:numPr>
          <w:ilvl w:val="0"/>
          <w:numId w:val="5"/>
        </w:numPr>
        <w:jc w:val="both"/>
      </w:pPr>
      <w:proofErr w:type="spellStart"/>
      <w:r w:rsidRPr="00756818">
        <w:t>Ахметшина</w:t>
      </w:r>
      <w:proofErr w:type="spellEnd"/>
      <w:r w:rsidRPr="00756818">
        <w:t xml:space="preserve"> Г.Я., на соответствие занимаемой должности;</w:t>
      </w:r>
    </w:p>
    <w:p w:rsidR="0026248F" w:rsidRPr="00756818" w:rsidRDefault="0026248F" w:rsidP="00756818">
      <w:pPr>
        <w:pStyle w:val="a5"/>
        <w:numPr>
          <w:ilvl w:val="0"/>
          <w:numId w:val="5"/>
        </w:numPr>
        <w:jc w:val="both"/>
      </w:pPr>
      <w:r w:rsidRPr="00756818">
        <w:t>Валиева А.А., на соответствие занимаемой должности;</w:t>
      </w:r>
    </w:p>
    <w:p w:rsidR="0026248F" w:rsidRPr="00756818" w:rsidRDefault="0026248F" w:rsidP="00756818">
      <w:pPr>
        <w:pStyle w:val="a5"/>
        <w:numPr>
          <w:ilvl w:val="0"/>
          <w:numId w:val="5"/>
        </w:numPr>
        <w:jc w:val="both"/>
      </w:pPr>
      <w:proofErr w:type="spellStart"/>
      <w:r w:rsidRPr="00756818">
        <w:t>Давлетшина</w:t>
      </w:r>
      <w:proofErr w:type="spellEnd"/>
      <w:r w:rsidRPr="00756818">
        <w:t xml:space="preserve"> А.М., на высшую квалификационную категорию;</w:t>
      </w:r>
    </w:p>
    <w:p w:rsidR="00F72E6E" w:rsidRPr="00756818" w:rsidRDefault="009866CA" w:rsidP="0075681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6818">
        <w:rPr>
          <w:rFonts w:ascii="Times New Roman" w:hAnsi="Times New Roman" w:cs="Times New Roman"/>
          <w:sz w:val="24"/>
          <w:szCs w:val="24"/>
        </w:rPr>
        <w:t>Задина</w:t>
      </w:r>
      <w:proofErr w:type="spellEnd"/>
      <w:r w:rsidRPr="00756818">
        <w:rPr>
          <w:rFonts w:ascii="Times New Roman" w:hAnsi="Times New Roman" w:cs="Times New Roman"/>
          <w:sz w:val="24"/>
          <w:szCs w:val="24"/>
        </w:rPr>
        <w:t xml:space="preserve"> И.И., на соответствие занимаемой должности</w:t>
      </w:r>
      <w:r w:rsidR="00F72E6E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05B9" w:rsidRPr="00756818" w:rsidRDefault="009866CA" w:rsidP="0075681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М.В</w:t>
      </w:r>
      <w:r w:rsidR="000205B9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</w:t>
      </w:r>
      <w:r w:rsidR="000205B9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квалификационную категорию;</w:t>
      </w:r>
    </w:p>
    <w:p w:rsidR="00F72E6E" w:rsidRPr="00756818" w:rsidRDefault="009866CA" w:rsidP="0075681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Краснова Н.В.</w:t>
      </w:r>
      <w:r w:rsidR="00F72E6E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56818">
        <w:rPr>
          <w:rFonts w:ascii="Times New Roman" w:hAnsi="Times New Roman" w:cs="Times New Roman"/>
          <w:sz w:val="24"/>
          <w:szCs w:val="24"/>
        </w:rPr>
        <w:t>на соответствие занимаемой должности</w:t>
      </w:r>
      <w:r w:rsidR="00F72E6E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72E6E" w:rsidRPr="00756818" w:rsidRDefault="009866CA" w:rsidP="0075681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Наумова А.А.</w:t>
      </w:r>
      <w:r w:rsidR="00F72E6E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D1F65" w:rsidRPr="00756818">
        <w:rPr>
          <w:rFonts w:ascii="Times New Roman" w:hAnsi="Times New Roman" w:cs="Times New Roman"/>
          <w:sz w:val="24"/>
          <w:szCs w:val="24"/>
        </w:rPr>
        <w:t>на соответствие занимаемой должности;</w:t>
      </w:r>
    </w:p>
    <w:p w:rsidR="005D1F65" w:rsidRPr="00756818" w:rsidRDefault="005D1F65" w:rsidP="0075681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hAnsi="Times New Roman" w:cs="Times New Roman"/>
          <w:sz w:val="24"/>
          <w:szCs w:val="24"/>
        </w:rPr>
        <w:t>Николаева Р.Г., на соответствие занимаемой должности;</w:t>
      </w:r>
    </w:p>
    <w:p w:rsidR="007D7BB6" w:rsidRPr="00756818" w:rsidRDefault="005D1F65" w:rsidP="00756818">
      <w:pPr>
        <w:pStyle w:val="a5"/>
        <w:numPr>
          <w:ilvl w:val="0"/>
          <w:numId w:val="5"/>
        </w:numPr>
      </w:pPr>
      <w:proofErr w:type="spellStart"/>
      <w:r w:rsidRPr="00756818">
        <w:t>Сайфуллина</w:t>
      </w:r>
      <w:proofErr w:type="spellEnd"/>
      <w:r w:rsidRPr="00756818">
        <w:t xml:space="preserve"> Р.Д.</w:t>
      </w:r>
      <w:r w:rsidR="00850BE4" w:rsidRPr="00756818">
        <w:t xml:space="preserve">, </w:t>
      </w:r>
      <w:r w:rsidRPr="00756818">
        <w:t>на соответствие занимаемой должности</w:t>
      </w:r>
      <w:r w:rsidR="00850BE4" w:rsidRPr="00756818">
        <w:t>;</w:t>
      </w:r>
    </w:p>
    <w:p w:rsidR="007D7BB6" w:rsidRPr="00756818" w:rsidRDefault="005D1F65" w:rsidP="00756818">
      <w:pPr>
        <w:pStyle w:val="a5"/>
        <w:numPr>
          <w:ilvl w:val="0"/>
          <w:numId w:val="5"/>
        </w:numPr>
      </w:pPr>
      <w:proofErr w:type="spellStart"/>
      <w:r w:rsidRPr="00756818">
        <w:t>Сахабутдинова</w:t>
      </w:r>
      <w:proofErr w:type="spellEnd"/>
      <w:r w:rsidRPr="00756818">
        <w:t xml:space="preserve"> Ю.Ф</w:t>
      </w:r>
      <w:r w:rsidR="00850BE4" w:rsidRPr="00756818">
        <w:t xml:space="preserve">, </w:t>
      </w:r>
      <w:r w:rsidRPr="00756818">
        <w:t>на соответствие занимаемой должности</w:t>
      </w:r>
      <w:r w:rsidR="00850BE4" w:rsidRPr="00756818">
        <w:t>;</w:t>
      </w:r>
    </w:p>
    <w:p w:rsidR="007D7BB6" w:rsidRPr="00756818" w:rsidRDefault="005D1F65" w:rsidP="00756818">
      <w:pPr>
        <w:pStyle w:val="a5"/>
        <w:numPr>
          <w:ilvl w:val="0"/>
          <w:numId w:val="5"/>
        </w:numPr>
      </w:pPr>
      <w:proofErr w:type="spellStart"/>
      <w:r w:rsidRPr="00756818">
        <w:t>Тарвердиева</w:t>
      </w:r>
      <w:proofErr w:type="spellEnd"/>
      <w:r w:rsidRPr="00756818">
        <w:t xml:space="preserve"> И.И.</w:t>
      </w:r>
      <w:r w:rsidR="00850BE4" w:rsidRPr="00756818">
        <w:t>, на первую квалификационную категорию;</w:t>
      </w:r>
    </w:p>
    <w:p w:rsidR="007D7BB6" w:rsidRPr="00756818" w:rsidRDefault="00574FB7" w:rsidP="00756818">
      <w:pPr>
        <w:pStyle w:val="a5"/>
        <w:numPr>
          <w:ilvl w:val="0"/>
          <w:numId w:val="5"/>
        </w:numPr>
      </w:pPr>
      <w:r w:rsidRPr="00756818">
        <w:t>Тетерина Л.И.</w:t>
      </w:r>
      <w:r w:rsidR="00850BE4" w:rsidRPr="00756818">
        <w:t xml:space="preserve">, </w:t>
      </w:r>
      <w:r w:rsidRPr="00756818">
        <w:t>на соответствие занимаемой должности</w:t>
      </w:r>
      <w:r w:rsidR="00850BE4" w:rsidRPr="00756818">
        <w:t>;</w:t>
      </w:r>
    </w:p>
    <w:p w:rsidR="00F72E6E" w:rsidRPr="00756818" w:rsidRDefault="00F72E6E" w:rsidP="007568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Всем </w:t>
      </w:r>
      <w:proofErr w:type="spellStart"/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аттестующимся</w:t>
      </w:r>
      <w:proofErr w:type="spellEnd"/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учителям заполнить пакет документов на</w:t>
      </w:r>
      <w:r w:rsidR="00124DD7"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аттестацию в электронной форме в</w:t>
      </w:r>
      <w:r w:rsidRPr="007568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личном кабинете системы «Электронное образование в Республике Татарстан».</w:t>
      </w:r>
    </w:p>
    <w:p w:rsidR="00F72E6E" w:rsidRPr="00756818" w:rsidRDefault="00F72E6E" w:rsidP="00756818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56818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Предложила принять к сведению.</w:t>
      </w:r>
    </w:p>
    <w:p w:rsidR="00F72E6E" w:rsidRPr="008963FD" w:rsidRDefault="00F72E6E" w:rsidP="008963FD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963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Решение педагогического совета:</w:t>
      </w:r>
    </w:p>
    <w:p w:rsidR="00F72E6E" w:rsidRPr="008963FD" w:rsidRDefault="00F72E6E" w:rsidP="008963FD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8963F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>1.Аттестующимся учителя</w:t>
      </w:r>
      <w:r w:rsidR="000205B9" w:rsidRPr="008963F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>м сформировать пакет документов</w:t>
      </w:r>
      <w:r w:rsidRPr="008963F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 xml:space="preserve"> в личном кабинете системы «Электронное образование в Республике Татарстан». Контроль за исполнением данного решения возложить на заместителя ди</w:t>
      </w:r>
      <w:r w:rsidR="000205B9" w:rsidRPr="008963F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>ректора по У</w:t>
      </w:r>
      <w:r w:rsidRPr="008963FD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 xml:space="preserve">Р </w:t>
      </w:r>
      <w:proofErr w:type="spellStart"/>
      <w:r w:rsidR="00574FB7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>Зарифзянову</w:t>
      </w:r>
      <w:proofErr w:type="spellEnd"/>
      <w:r w:rsidR="00574FB7">
        <w:rPr>
          <w:rFonts w:ascii="Times New Roman" w:eastAsiaTheme="minorEastAsia" w:hAnsi="Times New Roman" w:cs="Times New Roman"/>
          <w:i/>
          <w:color w:val="000000" w:themeColor="text1"/>
          <w:sz w:val="24"/>
          <w:szCs w:val="24"/>
          <w:lang w:eastAsia="ru-RU"/>
        </w:rPr>
        <w:t xml:space="preserve"> А.В.</w:t>
      </w:r>
    </w:p>
    <w:p w:rsidR="008A6947" w:rsidRPr="008963FD" w:rsidRDefault="008A6947" w:rsidP="008A69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Голосовали: «за» – </w:t>
      </w:r>
      <w:r w:rsidR="00574FB7">
        <w:rPr>
          <w:rFonts w:ascii="Times New Roman" w:hAnsi="Times New Roman" w:cs="Times New Roman"/>
          <w:b/>
          <w:sz w:val="24"/>
          <w:szCs w:val="24"/>
        </w:rPr>
        <w:t>72</w:t>
      </w:r>
      <w:r w:rsidRPr="008963FD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574FB7">
        <w:rPr>
          <w:rFonts w:ascii="Times New Roman" w:hAnsi="Times New Roman" w:cs="Times New Roman"/>
          <w:b/>
          <w:sz w:val="24"/>
          <w:szCs w:val="24"/>
        </w:rPr>
        <w:t>а</w:t>
      </w:r>
      <w:r w:rsidRPr="008963FD">
        <w:rPr>
          <w:rFonts w:ascii="Times New Roman" w:hAnsi="Times New Roman" w:cs="Times New Roman"/>
          <w:b/>
          <w:sz w:val="24"/>
          <w:szCs w:val="24"/>
        </w:rPr>
        <w:t>, «против» – 0 человек, «воздержались» – 0 человек.</w:t>
      </w:r>
    </w:p>
    <w:p w:rsidR="00497589" w:rsidRDefault="00497589" w:rsidP="0049758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794">
        <w:rPr>
          <w:rFonts w:ascii="Times New Roman" w:hAnsi="Times New Roman" w:cs="Times New Roman"/>
          <w:b/>
          <w:sz w:val="24"/>
          <w:szCs w:val="24"/>
        </w:rPr>
        <w:t>Ответственный:</w:t>
      </w:r>
      <w:r>
        <w:rPr>
          <w:rFonts w:ascii="Times New Roman" w:hAnsi="Times New Roman" w:cs="Times New Roman"/>
          <w:sz w:val="24"/>
          <w:szCs w:val="24"/>
        </w:rPr>
        <w:t xml:space="preserve"> зам. директора по УР </w:t>
      </w:r>
      <w:proofErr w:type="spellStart"/>
      <w:r w:rsidR="00574FB7">
        <w:rPr>
          <w:rFonts w:ascii="Times New Roman" w:hAnsi="Times New Roman" w:cs="Times New Roman"/>
          <w:sz w:val="24"/>
          <w:szCs w:val="24"/>
        </w:rPr>
        <w:t>Зарифзянова</w:t>
      </w:r>
      <w:proofErr w:type="spellEnd"/>
      <w:r w:rsidR="00574FB7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286794" w:rsidRPr="00286794" w:rsidRDefault="00286794" w:rsidP="002867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794">
        <w:rPr>
          <w:rFonts w:ascii="Times New Roman" w:hAnsi="Times New Roman" w:cs="Times New Roman"/>
          <w:b/>
          <w:sz w:val="24"/>
          <w:szCs w:val="24"/>
        </w:rPr>
        <w:t xml:space="preserve">Сроки выполнения: </w:t>
      </w:r>
      <w:r w:rsidR="002230B1">
        <w:rPr>
          <w:rFonts w:ascii="Times New Roman" w:hAnsi="Times New Roman" w:cs="Times New Roman"/>
          <w:sz w:val="24"/>
          <w:szCs w:val="24"/>
        </w:rPr>
        <w:t>до 15.09.2021</w:t>
      </w:r>
    </w:p>
    <w:p w:rsidR="007538A3" w:rsidRDefault="007538A3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21A" w:rsidRDefault="00A0721A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56818">
        <w:rPr>
          <w:rFonts w:ascii="Times New Roman" w:hAnsi="Times New Roman" w:cs="Times New Roman"/>
          <w:b/>
          <w:sz w:val="24"/>
          <w:szCs w:val="24"/>
        </w:rPr>
        <w:t>пятому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 </w:t>
      </w:r>
      <w:r w:rsidR="00574FB7">
        <w:rPr>
          <w:rFonts w:ascii="Times New Roman" w:hAnsi="Times New Roman" w:cs="Times New Roman"/>
          <w:sz w:val="24"/>
          <w:szCs w:val="24"/>
        </w:rPr>
        <w:t>выступил</w:t>
      </w:r>
      <w:r w:rsidR="00756818">
        <w:rPr>
          <w:rFonts w:ascii="Times New Roman" w:hAnsi="Times New Roman" w:cs="Times New Roman"/>
          <w:sz w:val="24"/>
          <w:szCs w:val="24"/>
        </w:rPr>
        <w:t xml:space="preserve"> заместитель директора</w:t>
      </w:r>
      <w:r w:rsidRPr="00A0721A">
        <w:rPr>
          <w:rFonts w:ascii="Times New Roman" w:hAnsi="Times New Roman" w:cs="Times New Roman"/>
          <w:sz w:val="24"/>
          <w:szCs w:val="24"/>
        </w:rPr>
        <w:t xml:space="preserve"> по ВР </w:t>
      </w:r>
      <w:proofErr w:type="spellStart"/>
      <w:r w:rsidR="00574FB7">
        <w:rPr>
          <w:rFonts w:ascii="Times New Roman" w:hAnsi="Times New Roman" w:cs="Times New Roman"/>
          <w:sz w:val="24"/>
          <w:szCs w:val="24"/>
        </w:rPr>
        <w:t>Ишманов</w:t>
      </w:r>
      <w:proofErr w:type="spellEnd"/>
      <w:r w:rsidR="00574FB7">
        <w:rPr>
          <w:rFonts w:ascii="Times New Roman" w:hAnsi="Times New Roman" w:cs="Times New Roman"/>
          <w:sz w:val="24"/>
          <w:szCs w:val="24"/>
        </w:rPr>
        <w:t xml:space="preserve"> И.Р. Он ознакомил</w:t>
      </w:r>
      <w:r w:rsidRPr="00A0721A">
        <w:rPr>
          <w:rFonts w:ascii="Times New Roman" w:hAnsi="Times New Roman" w:cs="Times New Roman"/>
          <w:sz w:val="24"/>
          <w:szCs w:val="24"/>
        </w:rPr>
        <w:t xml:space="preserve"> педагогический состав школы с приказом №188 от 28.07.2020.</w:t>
      </w:r>
      <w:r w:rsidR="00756818">
        <w:rPr>
          <w:rFonts w:ascii="Times New Roman" w:hAnsi="Times New Roman" w:cs="Times New Roman"/>
          <w:sz w:val="24"/>
          <w:szCs w:val="24"/>
        </w:rPr>
        <w:t xml:space="preserve"> Он сообщил</w:t>
      </w:r>
      <w:r w:rsidR="007157D3">
        <w:rPr>
          <w:rFonts w:ascii="Times New Roman" w:hAnsi="Times New Roman" w:cs="Times New Roman"/>
          <w:sz w:val="24"/>
          <w:szCs w:val="24"/>
        </w:rPr>
        <w:t xml:space="preserve"> о запрете незаконных сборов с родит</w:t>
      </w:r>
      <w:r w:rsidR="00574FB7">
        <w:rPr>
          <w:rFonts w:ascii="Times New Roman" w:hAnsi="Times New Roman" w:cs="Times New Roman"/>
          <w:sz w:val="24"/>
          <w:szCs w:val="24"/>
        </w:rPr>
        <w:t>елей обучающихся. Также зачитал</w:t>
      </w:r>
      <w:r w:rsidR="007157D3">
        <w:rPr>
          <w:rFonts w:ascii="Times New Roman" w:hAnsi="Times New Roman" w:cs="Times New Roman"/>
          <w:sz w:val="24"/>
          <w:szCs w:val="24"/>
        </w:rPr>
        <w:t xml:space="preserve"> ФЗ №133 от 11.08.1995 «О благотворительной деятельности и благотворительных организациях», рекомендательное письмо </w:t>
      </w:r>
      <w:proofErr w:type="spellStart"/>
      <w:r w:rsidR="007157D3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="007157D3">
        <w:rPr>
          <w:rFonts w:ascii="Times New Roman" w:hAnsi="Times New Roman" w:cs="Times New Roman"/>
          <w:sz w:val="24"/>
          <w:szCs w:val="24"/>
        </w:rPr>
        <w:t xml:space="preserve"> РТ от 08.09.2015 №исх-1623/15</w:t>
      </w:r>
      <w:r w:rsidR="006C4257">
        <w:rPr>
          <w:rFonts w:ascii="Times New Roman" w:hAnsi="Times New Roman" w:cs="Times New Roman"/>
          <w:sz w:val="24"/>
          <w:szCs w:val="24"/>
        </w:rPr>
        <w:t xml:space="preserve"> «О рекомендациях по привлечению внебюджетных средств, организации выездов на культурно-массовые мероприятия, организация туристических поездок в ОУ». </w:t>
      </w:r>
      <w:r w:rsidR="00574FB7">
        <w:rPr>
          <w:rFonts w:ascii="Times New Roman" w:hAnsi="Times New Roman" w:cs="Times New Roman"/>
          <w:sz w:val="24"/>
          <w:szCs w:val="24"/>
        </w:rPr>
        <w:t>Ознакомил коллектив с программой мероприятий, посвященных празднованию 1 сентября.</w:t>
      </w:r>
    </w:p>
    <w:p w:rsidR="006C4257" w:rsidRDefault="00BA781B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Зам. директора по ВР </w:t>
      </w:r>
      <w:proofErr w:type="spellStart"/>
      <w:r w:rsidR="00574FB7">
        <w:rPr>
          <w:rFonts w:ascii="Times New Roman" w:hAnsi="Times New Roman" w:cs="Times New Roman"/>
          <w:sz w:val="24"/>
          <w:szCs w:val="24"/>
        </w:rPr>
        <w:t>Ишманов</w:t>
      </w:r>
      <w:proofErr w:type="spellEnd"/>
      <w:r w:rsidR="00574FB7">
        <w:rPr>
          <w:rFonts w:ascii="Times New Roman" w:hAnsi="Times New Roman" w:cs="Times New Roman"/>
          <w:sz w:val="24"/>
          <w:szCs w:val="24"/>
        </w:rPr>
        <w:t xml:space="preserve"> И.Р.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FB7">
        <w:rPr>
          <w:rFonts w:ascii="Times New Roman" w:hAnsi="Times New Roman" w:cs="Times New Roman"/>
          <w:sz w:val="24"/>
          <w:szCs w:val="24"/>
        </w:rPr>
        <w:t>предложил</w:t>
      </w:r>
      <w:r w:rsidR="006C4257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:rsidR="006C4257" w:rsidRPr="008963FD" w:rsidRDefault="006C4257" w:rsidP="006C4257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963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Решение педагогического совета:</w:t>
      </w:r>
    </w:p>
    <w:p w:rsidR="006C4257" w:rsidRDefault="006C4257" w:rsidP="008963FD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4257">
        <w:rPr>
          <w:rFonts w:ascii="Times New Roman" w:hAnsi="Times New Roman" w:cs="Times New Roman"/>
          <w:i/>
          <w:sz w:val="24"/>
          <w:szCs w:val="24"/>
        </w:rPr>
        <w:t>1. Принять к сведению.</w:t>
      </w:r>
    </w:p>
    <w:p w:rsidR="008A6947" w:rsidRPr="008963FD" w:rsidRDefault="008A6947" w:rsidP="008A694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3FD">
        <w:rPr>
          <w:rFonts w:ascii="Times New Roman" w:hAnsi="Times New Roman" w:cs="Times New Roman"/>
          <w:b/>
          <w:sz w:val="24"/>
          <w:szCs w:val="24"/>
        </w:rPr>
        <w:t xml:space="preserve">Голосовали: «за» – </w:t>
      </w:r>
      <w:r w:rsidR="00574FB7">
        <w:rPr>
          <w:rFonts w:ascii="Times New Roman" w:hAnsi="Times New Roman" w:cs="Times New Roman"/>
          <w:b/>
          <w:sz w:val="24"/>
          <w:szCs w:val="24"/>
        </w:rPr>
        <w:t>72</w:t>
      </w:r>
      <w:r w:rsidRPr="008963FD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574FB7">
        <w:rPr>
          <w:rFonts w:ascii="Times New Roman" w:hAnsi="Times New Roman" w:cs="Times New Roman"/>
          <w:b/>
          <w:sz w:val="24"/>
          <w:szCs w:val="24"/>
        </w:rPr>
        <w:t>а</w:t>
      </w:r>
      <w:r w:rsidRPr="008963FD">
        <w:rPr>
          <w:rFonts w:ascii="Times New Roman" w:hAnsi="Times New Roman" w:cs="Times New Roman"/>
          <w:b/>
          <w:sz w:val="24"/>
          <w:szCs w:val="24"/>
        </w:rPr>
        <w:t>, «против» – 0 человек, «воздержались» – 0 человек.</w:t>
      </w:r>
    </w:p>
    <w:p w:rsidR="00286794" w:rsidRDefault="00286794" w:rsidP="002867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Ответственный: </w:t>
      </w:r>
      <w:r>
        <w:rPr>
          <w:rFonts w:ascii="Times New Roman" w:hAnsi="Times New Roman" w:cs="Times New Roman"/>
          <w:sz w:val="24"/>
          <w:szCs w:val="24"/>
        </w:rPr>
        <w:t>учителя-предметники, классные руководители, зам. директора</w:t>
      </w:r>
    </w:p>
    <w:p w:rsidR="00E75347" w:rsidRDefault="00E75347" w:rsidP="00ED24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7D7C" w:rsidRDefault="007C7D7C" w:rsidP="007C7D7C">
      <w:pPr>
        <w:spacing w:after="64" w:line="191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 </w:t>
      </w:r>
      <w:r w:rsidR="005D4EDB">
        <w:rPr>
          <w:rFonts w:ascii="Times New Roman" w:hAnsi="Times New Roman" w:cs="Times New Roman"/>
          <w:b/>
          <w:iCs/>
          <w:sz w:val="24"/>
          <w:szCs w:val="24"/>
        </w:rPr>
        <w:t>шестому</w:t>
      </w:r>
      <w:r w:rsidRPr="007C7D7C">
        <w:rPr>
          <w:rFonts w:ascii="Times New Roman" w:hAnsi="Times New Roman" w:cs="Times New Roman"/>
          <w:b/>
          <w:iCs/>
          <w:sz w:val="24"/>
          <w:szCs w:val="24"/>
        </w:rPr>
        <w:t xml:space="preserve"> вопросу</w:t>
      </w:r>
      <w:r>
        <w:rPr>
          <w:rFonts w:ascii="Times New Roman" w:hAnsi="Times New Roman" w:cs="Times New Roman"/>
          <w:iCs/>
          <w:sz w:val="24"/>
          <w:szCs w:val="24"/>
        </w:rPr>
        <w:t xml:space="preserve"> выступил зам. директора по ХР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Зигангараев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А.Ф.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Он </w:t>
      </w:r>
      <w:r w:rsidRPr="00B014D5">
        <w:rPr>
          <w:rFonts w:ascii="Times New Roman" w:hAnsi="Times New Roman" w:cs="Times New Roman"/>
          <w:bCs/>
          <w:sz w:val="24"/>
          <w:szCs w:val="24"/>
        </w:rPr>
        <w:t>провел инструкта</w:t>
      </w:r>
      <w:r>
        <w:rPr>
          <w:rFonts w:ascii="Times New Roman" w:hAnsi="Times New Roman" w:cs="Times New Roman"/>
          <w:bCs/>
          <w:sz w:val="24"/>
          <w:szCs w:val="24"/>
        </w:rPr>
        <w:t>ж по пожарной безопасности, так</w:t>
      </w:r>
      <w:r w:rsidRPr="00B014D5">
        <w:rPr>
          <w:rFonts w:ascii="Times New Roman" w:hAnsi="Times New Roman" w:cs="Times New Roman"/>
          <w:bCs/>
          <w:sz w:val="24"/>
          <w:szCs w:val="24"/>
        </w:rPr>
        <w:t xml:space="preserve">же </w:t>
      </w:r>
      <w:r>
        <w:rPr>
          <w:rFonts w:ascii="Times New Roman" w:hAnsi="Times New Roman" w:cs="Times New Roman"/>
          <w:bCs/>
          <w:sz w:val="24"/>
          <w:szCs w:val="24"/>
        </w:rPr>
        <w:t>по использованию</w:t>
      </w:r>
      <w:r w:rsidRPr="00B014D5">
        <w:rPr>
          <w:rFonts w:ascii="Times New Roman" w:hAnsi="Times New Roman" w:cs="Times New Roman"/>
          <w:bCs/>
          <w:sz w:val="24"/>
          <w:szCs w:val="24"/>
        </w:rPr>
        <w:t xml:space="preserve"> первичных средств пожаротушения, спасение и действия при пожаре. </w:t>
      </w:r>
    </w:p>
    <w:p w:rsidR="007C7D7C" w:rsidRDefault="007C7D7C" w:rsidP="007C7D7C">
      <w:pPr>
        <w:spacing w:after="64" w:line="191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4858">
        <w:rPr>
          <w:rFonts w:ascii="Times New Roman" w:hAnsi="Times New Roman" w:cs="Times New Roman"/>
          <w:bCs/>
          <w:sz w:val="24"/>
          <w:szCs w:val="24"/>
        </w:rPr>
        <w:t>Предложил принять к сведению.</w:t>
      </w:r>
    </w:p>
    <w:p w:rsidR="007C7D7C" w:rsidRPr="00854858" w:rsidRDefault="007C7D7C" w:rsidP="007C7D7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 «за» – 72</w:t>
      </w:r>
      <w:r w:rsidRPr="00854858">
        <w:rPr>
          <w:rFonts w:ascii="Times New Roman" w:hAnsi="Times New Roman" w:cs="Times New Roman"/>
          <w:b/>
          <w:sz w:val="24"/>
          <w:szCs w:val="24"/>
        </w:rPr>
        <w:t xml:space="preserve"> человек, «против» – 0 человек, «воздержались» – 0 человек.</w:t>
      </w:r>
    </w:p>
    <w:p w:rsidR="007C7D7C" w:rsidRPr="00854858" w:rsidRDefault="007C7D7C" w:rsidP="007C7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педагогического совета:</w:t>
      </w:r>
    </w:p>
    <w:p w:rsidR="007C7D7C" w:rsidRPr="00026483" w:rsidRDefault="007C7D7C" w:rsidP="007C7D7C">
      <w:pPr>
        <w:spacing w:after="64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026483">
        <w:rPr>
          <w:rFonts w:ascii="Times New Roman" w:hAnsi="Times New Roman" w:cs="Times New Roman"/>
          <w:bCs/>
          <w:i/>
          <w:sz w:val="24"/>
          <w:szCs w:val="24"/>
        </w:rPr>
        <w:t>1. Соблюдение правил пожарной безопасности.</w:t>
      </w:r>
    </w:p>
    <w:p w:rsidR="007C7D7C" w:rsidRPr="00854858" w:rsidRDefault="007C7D7C" w:rsidP="007C7D7C">
      <w:pPr>
        <w:spacing w:after="64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854858">
        <w:rPr>
          <w:rFonts w:ascii="Times New Roman" w:hAnsi="Times New Roman" w:cs="Times New Roman"/>
          <w:bCs/>
          <w:i/>
          <w:sz w:val="24"/>
          <w:szCs w:val="24"/>
        </w:rPr>
        <w:t>2. Проведение учителями мероприятий по соблюдению пожарной безопасности с учащимися (классные ча</w:t>
      </w:r>
      <w:r>
        <w:rPr>
          <w:rFonts w:ascii="Times New Roman" w:hAnsi="Times New Roman" w:cs="Times New Roman"/>
          <w:bCs/>
          <w:i/>
          <w:sz w:val="24"/>
          <w:szCs w:val="24"/>
        </w:rPr>
        <w:t>сы, конкурсы рисунков, плакатов</w:t>
      </w:r>
      <w:r w:rsidRPr="00854858">
        <w:rPr>
          <w:rFonts w:ascii="Times New Roman" w:hAnsi="Times New Roman" w:cs="Times New Roman"/>
          <w:bCs/>
          <w:i/>
          <w:sz w:val="24"/>
          <w:szCs w:val="24"/>
        </w:rPr>
        <w:t xml:space="preserve">) в течение учебного года. </w:t>
      </w:r>
    </w:p>
    <w:p w:rsidR="000C39E4" w:rsidRDefault="000C39E4" w:rsidP="00ED24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5347" w:rsidRDefault="00E75347" w:rsidP="00ED24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5347" w:rsidRDefault="00E75347" w:rsidP="00E75347">
      <w:pPr>
        <w:pStyle w:val="a3"/>
        <w:spacing w:before="0" w:beforeAutospacing="0" w:after="0"/>
        <w:contextualSpacing/>
      </w:pPr>
      <w:r>
        <w:t xml:space="preserve">Председатель                                                                                 </w:t>
      </w:r>
      <w:r w:rsidR="008A373C">
        <w:t>Бабкина Е.С</w:t>
      </w:r>
      <w:r>
        <w:t>.</w:t>
      </w:r>
    </w:p>
    <w:p w:rsidR="00E75347" w:rsidRDefault="00E75347" w:rsidP="00E75347">
      <w:pPr>
        <w:pStyle w:val="a3"/>
        <w:spacing w:before="0" w:beforeAutospacing="0" w:after="0"/>
        <w:contextualSpacing/>
      </w:pPr>
    </w:p>
    <w:p w:rsidR="00E75347" w:rsidRPr="004C0403" w:rsidRDefault="00E75347" w:rsidP="00E75347">
      <w:pPr>
        <w:pStyle w:val="a3"/>
        <w:spacing w:before="0" w:beforeAutospacing="0" w:after="0"/>
        <w:contextualSpacing/>
      </w:pPr>
    </w:p>
    <w:p w:rsidR="00E75347" w:rsidRPr="004C0403" w:rsidRDefault="00E75347" w:rsidP="00E75347">
      <w:pPr>
        <w:pStyle w:val="a3"/>
        <w:spacing w:before="0" w:beforeAutospacing="0" w:after="0"/>
        <w:contextualSpacing/>
      </w:pPr>
      <w:r>
        <w:t xml:space="preserve">Секретарь                                                                                       </w:t>
      </w:r>
      <w:proofErr w:type="spellStart"/>
      <w:r w:rsidR="008A373C">
        <w:t>Зарифзянова</w:t>
      </w:r>
      <w:proofErr w:type="spellEnd"/>
      <w:r w:rsidR="008A373C">
        <w:t xml:space="preserve"> А.В.</w:t>
      </w:r>
    </w:p>
    <w:p w:rsidR="00E75347" w:rsidRPr="004C0403" w:rsidRDefault="00E75347" w:rsidP="00E75347">
      <w:pPr>
        <w:pStyle w:val="a3"/>
        <w:spacing w:before="0" w:beforeAutospacing="0" w:after="0"/>
        <w:ind w:firstLine="708"/>
        <w:contextualSpacing/>
        <w:jc w:val="center"/>
      </w:pPr>
    </w:p>
    <w:p w:rsidR="00593212" w:rsidRDefault="00593212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D63FEB" w:rsidRDefault="00D63FE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D63FEB" w:rsidRDefault="00D63FE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5D4EDB" w:rsidRDefault="005D4EDB" w:rsidP="004531D7">
      <w:pPr>
        <w:rPr>
          <w:rFonts w:ascii="Times New Roman" w:hAnsi="Times New Roman" w:cs="Times New Roman"/>
          <w:iCs/>
          <w:sz w:val="24"/>
          <w:szCs w:val="24"/>
        </w:rPr>
      </w:pPr>
    </w:p>
    <w:p w:rsidR="00D63FEB" w:rsidRPr="00F208C1" w:rsidRDefault="00D63FEB" w:rsidP="00D63FEB">
      <w:pPr>
        <w:spacing w:line="240" w:lineRule="auto"/>
        <w:contextualSpacing/>
        <w:jc w:val="right"/>
        <w:rPr>
          <w:rFonts w:ascii="Times New Roman" w:hAnsi="Times New Roman" w:cs="Times New Roman"/>
          <w:i/>
        </w:rPr>
      </w:pPr>
      <w:r w:rsidRPr="00F208C1">
        <w:rPr>
          <w:rFonts w:ascii="Times New Roman" w:hAnsi="Times New Roman" w:cs="Times New Roman"/>
          <w:i/>
        </w:rPr>
        <w:lastRenderedPageBreak/>
        <w:t xml:space="preserve">Приложение 1 </w:t>
      </w:r>
    </w:p>
    <w:p w:rsidR="00D63FEB" w:rsidRDefault="00D63FEB" w:rsidP="00D63FEB">
      <w:pPr>
        <w:spacing w:line="240" w:lineRule="auto"/>
        <w:contextualSpacing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к П</w:t>
      </w:r>
      <w:r w:rsidRPr="00F208C1">
        <w:rPr>
          <w:rFonts w:ascii="Times New Roman" w:hAnsi="Times New Roman" w:cs="Times New Roman"/>
          <w:i/>
        </w:rPr>
        <w:t xml:space="preserve">едсовету №1 от </w:t>
      </w:r>
      <w:r>
        <w:rPr>
          <w:rFonts w:ascii="Times New Roman" w:hAnsi="Times New Roman" w:cs="Times New Roman"/>
          <w:i/>
        </w:rPr>
        <w:t>31.08.2021</w:t>
      </w:r>
    </w:p>
    <w:p w:rsidR="00D63FEB" w:rsidRDefault="00D63FEB" w:rsidP="00D63FEB">
      <w:pPr>
        <w:spacing w:line="240" w:lineRule="auto"/>
        <w:contextualSpacing/>
        <w:jc w:val="right"/>
        <w:rPr>
          <w:rFonts w:ascii="Times New Roman" w:hAnsi="Times New Roman" w:cs="Times New Roman"/>
          <w:i/>
        </w:rPr>
      </w:pP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нормативные акты, регламентирующие управление образовательной организацией: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языках образования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педагогическом совете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методическом объ</w:t>
      </w:r>
      <w:r>
        <w:rPr>
          <w:rFonts w:ascii="Times New Roman" w:hAnsi="Times New Roman" w:cs="Times New Roman"/>
          <w:sz w:val="24"/>
          <w:szCs w:val="24"/>
        </w:rPr>
        <w:t>единении учителей-предметников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03B5F">
        <w:rPr>
          <w:rFonts w:ascii="Times New Roman" w:hAnsi="Times New Roman" w:cs="Times New Roman"/>
          <w:sz w:val="24"/>
          <w:szCs w:val="24"/>
        </w:rPr>
        <w:t>Положение об общем собрании работников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03B5F">
        <w:rPr>
          <w:rFonts w:ascii="Times New Roman" w:hAnsi="Times New Roman" w:cs="Times New Roman"/>
          <w:sz w:val="24"/>
          <w:szCs w:val="24"/>
        </w:rPr>
        <w:t>Положение об архиве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03B5F">
        <w:rPr>
          <w:rFonts w:ascii="Times New Roman" w:hAnsi="Times New Roman" w:cs="Times New Roman"/>
          <w:sz w:val="24"/>
          <w:szCs w:val="24"/>
        </w:rPr>
        <w:t>Правила приема детей в муниципальное бюджетное о</w:t>
      </w:r>
      <w:r>
        <w:rPr>
          <w:rFonts w:ascii="Times New Roman" w:hAnsi="Times New Roman" w:cs="Times New Roman"/>
          <w:sz w:val="24"/>
          <w:szCs w:val="24"/>
        </w:rPr>
        <w:t>бщеобразовательное учреждение «Гимназия №14»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нормативные акты, регламентирующие организационные аспекты деятельности образовательной организации: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правилах внутреннего трудового распорядка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режиме рабочего времени педагогических работников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контроле за посещаемостью занятий обучающихся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работе плавательного бассейна</w:t>
      </w:r>
    </w:p>
    <w:p w:rsidR="00D63FEB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школьной форме</w:t>
      </w:r>
    </w:p>
    <w:p w:rsidR="00D63FEB" w:rsidRPr="00866BE7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BE7">
        <w:rPr>
          <w:rFonts w:ascii="Times New Roman" w:hAnsi="Times New Roman" w:cs="Times New Roman"/>
          <w:sz w:val="24"/>
          <w:szCs w:val="24"/>
        </w:rPr>
        <w:t xml:space="preserve">6. Положение о ведении </w:t>
      </w:r>
      <w:proofErr w:type="gramStart"/>
      <w:r w:rsidRPr="00866BE7">
        <w:rPr>
          <w:rFonts w:ascii="Times New Roman" w:hAnsi="Times New Roman" w:cs="Times New Roman"/>
          <w:sz w:val="24"/>
          <w:szCs w:val="24"/>
        </w:rPr>
        <w:t>личных дел</w:t>
      </w:r>
      <w:proofErr w:type="gramEnd"/>
      <w:r w:rsidRPr="00866BE7">
        <w:rPr>
          <w:rFonts w:ascii="Times New Roman" w:hAnsi="Times New Roman" w:cs="Times New Roman"/>
          <w:sz w:val="24"/>
          <w:szCs w:val="24"/>
        </w:rPr>
        <w:t xml:space="preserve"> учащихся школы в МБОУ «</w:t>
      </w:r>
      <w:r>
        <w:rPr>
          <w:rFonts w:ascii="Times New Roman" w:hAnsi="Times New Roman" w:cs="Times New Roman"/>
          <w:sz w:val="24"/>
          <w:szCs w:val="24"/>
        </w:rPr>
        <w:t>Гимназия №14</w:t>
      </w:r>
      <w:r w:rsidRPr="00866BE7">
        <w:rPr>
          <w:rFonts w:ascii="Times New Roman" w:hAnsi="Times New Roman" w:cs="Times New Roman"/>
          <w:sz w:val="24"/>
          <w:szCs w:val="24"/>
        </w:rPr>
        <w:t>»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нормативные акты, регламентирующие особенности организации образовательного процесса: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03B5F">
        <w:rPr>
          <w:rFonts w:ascii="Times New Roman" w:hAnsi="Times New Roman" w:cs="Times New Roman"/>
          <w:sz w:val="24"/>
          <w:szCs w:val="24"/>
        </w:rPr>
        <w:t>Положение об утверждении порядка разработки и утверждения рабочих программ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школьном этапе Всероссийских и республиканских предметных олимпиад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03B5F">
        <w:rPr>
          <w:rFonts w:ascii="Times New Roman" w:hAnsi="Times New Roman" w:cs="Times New Roman"/>
          <w:sz w:val="24"/>
          <w:szCs w:val="24"/>
        </w:rPr>
        <w:t>Порядок оформления возникновения, приостановления и прекращения отношении между МБОУ "</w:t>
      </w:r>
      <w:r>
        <w:rPr>
          <w:rFonts w:ascii="Times New Roman" w:hAnsi="Times New Roman" w:cs="Times New Roman"/>
          <w:sz w:val="24"/>
          <w:szCs w:val="24"/>
        </w:rPr>
        <w:t>Гимназия №14</w:t>
      </w:r>
      <w:r w:rsidRPr="00503B5F">
        <w:rPr>
          <w:rFonts w:ascii="Times New Roman" w:hAnsi="Times New Roman" w:cs="Times New Roman"/>
          <w:sz w:val="24"/>
          <w:szCs w:val="24"/>
        </w:rPr>
        <w:t>" и обучающимися и (или) родителями (законными представителями) обучающихся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реализации образовательных программ с применением электронного обучения и дистанционных образовательных технологий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психолого-педагогическом консилиуме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проведении и организации каникул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03B5F">
        <w:rPr>
          <w:rFonts w:ascii="Times New Roman" w:hAnsi="Times New Roman" w:cs="Times New Roman"/>
          <w:sz w:val="24"/>
          <w:szCs w:val="24"/>
        </w:rPr>
        <w:t>Положение об отряде юных инспекторов дорожного движения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школьном совете учащихся в МБОУ «</w:t>
      </w:r>
      <w:r>
        <w:rPr>
          <w:rFonts w:ascii="Times New Roman" w:hAnsi="Times New Roman" w:cs="Times New Roman"/>
          <w:sz w:val="24"/>
          <w:szCs w:val="24"/>
        </w:rPr>
        <w:t>Гимназия №14</w:t>
      </w:r>
      <w:r w:rsidRPr="00503B5F">
        <w:rPr>
          <w:rFonts w:ascii="Times New Roman" w:hAnsi="Times New Roman" w:cs="Times New Roman"/>
          <w:sz w:val="24"/>
          <w:szCs w:val="24"/>
        </w:rPr>
        <w:t>»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нормативные акты, регламентирующие оценку и учет образовательных достижений учащихся:</w:t>
      </w:r>
    </w:p>
    <w:p w:rsidR="00D63FEB" w:rsidRPr="006E7238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E7238">
        <w:rPr>
          <w:rFonts w:ascii="Times New Roman" w:hAnsi="Times New Roman" w:cs="Times New Roman"/>
          <w:sz w:val="24"/>
          <w:szCs w:val="24"/>
        </w:rPr>
        <w:t>Положение о формах, периодичности, порядке текущего контроля успеваемости</w:t>
      </w:r>
      <w:r>
        <w:rPr>
          <w:rFonts w:ascii="Times New Roman" w:hAnsi="Times New Roman" w:cs="Times New Roman"/>
          <w:sz w:val="24"/>
          <w:szCs w:val="24"/>
        </w:rPr>
        <w:t xml:space="preserve"> и промежуточной аттестации уча</w:t>
      </w:r>
      <w:r w:rsidRPr="006E7238">
        <w:rPr>
          <w:rFonts w:ascii="Times New Roman" w:hAnsi="Times New Roman" w:cs="Times New Roman"/>
          <w:sz w:val="24"/>
          <w:szCs w:val="24"/>
        </w:rPr>
        <w:t xml:space="preserve">щихся </w:t>
      </w:r>
      <w:r>
        <w:rPr>
          <w:rFonts w:ascii="Times New Roman" w:hAnsi="Times New Roman" w:cs="Times New Roman"/>
          <w:sz w:val="24"/>
          <w:szCs w:val="24"/>
        </w:rPr>
        <w:t>МБОУ «Гимназия №14»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 xml:space="preserve">Положение о внутренней системе оценки качества образования 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03B5F">
        <w:rPr>
          <w:rFonts w:ascii="Times New Roman" w:hAnsi="Times New Roman" w:cs="Times New Roman"/>
          <w:sz w:val="24"/>
          <w:szCs w:val="24"/>
        </w:rPr>
        <w:t xml:space="preserve">Положение о </w:t>
      </w:r>
      <w:proofErr w:type="spellStart"/>
      <w:r w:rsidRPr="00503B5F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503B5F">
        <w:rPr>
          <w:rFonts w:ascii="Times New Roman" w:hAnsi="Times New Roman" w:cs="Times New Roman"/>
          <w:sz w:val="24"/>
          <w:szCs w:val="24"/>
        </w:rPr>
        <w:t xml:space="preserve"> контроле</w:t>
      </w:r>
    </w:p>
    <w:p w:rsidR="00D63FEB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едином орфографическом режиме</w:t>
      </w:r>
    </w:p>
    <w:p w:rsidR="00D63FEB" w:rsidRPr="00866BE7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6BE7">
        <w:rPr>
          <w:rFonts w:ascii="Times New Roman" w:hAnsi="Times New Roman" w:cs="Times New Roman"/>
          <w:sz w:val="24"/>
          <w:szCs w:val="24"/>
        </w:rPr>
        <w:t>5. Положение о награждении похвальным листом «За отличные успехи в учении», похвальной грамотой «За особые успехи в изучении отдельных предметов» МБОУ «</w:t>
      </w:r>
      <w:r>
        <w:rPr>
          <w:rFonts w:ascii="Times New Roman" w:hAnsi="Times New Roman" w:cs="Times New Roman"/>
          <w:sz w:val="24"/>
          <w:szCs w:val="24"/>
        </w:rPr>
        <w:t>Гимназия №14</w:t>
      </w:r>
      <w:r w:rsidRPr="00866BE7">
        <w:rPr>
          <w:rFonts w:ascii="Times New Roman" w:hAnsi="Times New Roman" w:cs="Times New Roman"/>
          <w:sz w:val="24"/>
          <w:szCs w:val="24"/>
        </w:rPr>
        <w:t>»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нормативные акты, регламентирующие условия реализации образовательных программ: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защите и обработке персональных данных учащихся и их родителей (законных представителей)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работе в электронном журнале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B5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нормативные акты, регламентирующие права, обязанности, меры социальной поддержки обучающихся образовательной организации:</w:t>
      </w: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1. Положение об организации питания обучающихся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порядке обучения детей-инвалидов, детей с ограниченными возможностями здоровья, детей, нуждающихся в длительном лечении на дому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штабе профилактики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школьной библиотеке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порядке обучения по индивидуальному учебному плану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поощрениях и взысканиях обучающихся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нормативные акты, регламентирующие права, обязанности и ответственность работников образовательной организации: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мониторинге профессиональной деятельности педагогов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методическом объединении классных руководителей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классном руководителе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совместной комиссии по охране труда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FEB" w:rsidRPr="00284495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495">
        <w:rPr>
          <w:rFonts w:ascii="Times New Roman" w:hAnsi="Times New Roman" w:cs="Times New Roman"/>
          <w:i/>
          <w:sz w:val="24"/>
          <w:szCs w:val="24"/>
        </w:rPr>
        <w:t>Локальные акты, регламентирующие информационную деятельность, открытость и доступность информации о деятельности образовательной организации: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03B5F">
        <w:rPr>
          <w:rFonts w:ascii="Times New Roman" w:hAnsi="Times New Roman" w:cs="Times New Roman"/>
          <w:sz w:val="24"/>
          <w:szCs w:val="24"/>
        </w:rPr>
        <w:t>Положение об информационной открытости ОО</w:t>
      </w:r>
    </w:p>
    <w:p w:rsidR="00D63FEB" w:rsidRPr="00503B5F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03B5F">
        <w:rPr>
          <w:rFonts w:ascii="Times New Roman" w:hAnsi="Times New Roman" w:cs="Times New Roman"/>
          <w:sz w:val="24"/>
          <w:szCs w:val="24"/>
        </w:rPr>
        <w:t>Положение о работе в электронном журнале</w:t>
      </w:r>
    </w:p>
    <w:p w:rsidR="00D63FEB" w:rsidRPr="00D94F56" w:rsidRDefault="00D63FEB" w:rsidP="00D63FEB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03B5F">
        <w:rPr>
          <w:rFonts w:ascii="Times New Roman" w:hAnsi="Times New Roman" w:cs="Times New Roman"/>
          <w:sz w:val="24"/>
          <w:szCs w:val="24"/>
        </w:rPr>
        <w:t>Положение об официальном сайте</w:t>
      </w:r>
    </w:p>
    <w:p w:rsidR="00D63FEB" w:rsidRPr="00854858" w:rsidRDefault="00D63FEB" w:rsidP="004531D7">
      <w:pPr>
        <w:rPr>
          <w:rFonts w:ascii="Times New Roman" w:hAnsi="Times New Roman" w:cs="Times New Roman"/>
          <w:iCs/>
          <w:sz w:val="24"/>
          <w:szCs w:val="24"/>
        </w:rPr>
      </w:pPr>
    </w:p>
    <w:sectPr w:rsidR="00D63FEB" w:rsidRPr="00854858" w:rsidSect="002B5AD9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0C6" w:rsidRDefault="002360C6" w:rsidP="00AE1D6C">
      <w:pPr>
        <w:spacing w:after="0" w:line="240" w:lineRule="auto"/>
      </w:pPr>
      <w:r>
        <w:separator/>
      </w:r>
    </w:p>
  </w:endnote>
  <w:endnote w:type="continuationSeparator" w:id="0">
    <w:p w:rsidR="002360C6" w:rsidRDefault="002360C6" w:rsidP="00AE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8193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E1D6C" w:rsidRPr="00AE1D6C" w:rsidRDefault="00A67E7D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AE1D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E1D6C" w:rsidRPr="00AE1D6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E1D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4ED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AE1D6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E1D6C" w:rsidRDefault="00AE1D6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0C6" w:rsidRDefault="002360C6" w:rsidP="00AE1D6C">
      <w:pPr>
        <w:spacing w:after="0" w:line="240" w:lineRule="auto"/>
      </w:pPr>
      <w:r>
        <w:separator/>
      </w:r>
    </w:p>
  </w:footnote>
  <w:footnote w:type="continuationSeparator" w:id="0">
    <w:p w:rsidR="002360C6" w:rsidRDefault="002360C6" w:rsidP="00AE1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B0C50"/>
    <w:multiLevelType w:val="hybridMultilevel"/>
    <w:tmpl w:val="729AFB76"/>
    <w:lvl w:ilvl="0" w:tplc="AC5E13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924BA"/>
    <w:multiLevelType w:val="hybridMultilevel"/>
    <w:tmpl w:val="44F6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2163B"/>
    <w:multiLevelType w:val="hybridMultilevel"/>
    <w:tmpl w:val="1D0A7E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5417D"/>
    <w:multiLevelType w:val="hybridMultilevel"/>
    <w:tmpl w:val="6200F2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220C1"/>
    <w:multiLevelType w:val="hybridMultilevel"/>
    <w:tmpl w:val="C2526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63026B"/>
    <w:multiLevelType w:val="multilevel"/>
    <w:tmpl w:val="D52A6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24F0045"/>
    <w:multiLevelType w:val="hybridMultilevel"/>
    <w:tmpl w:val="77B82A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A84"/>
    <w:rsid w:val="000071AA"/>
    <w:rsid w:val="000205B9"/>
    <w:rsid w:val="00024A14"/>
    <w:rsid w:val="00026483"/>
    <w:rsid w:val="0006055E"/>
    <w:rsid w:val="000C2C0D"/>
    <w:rsid w:val="000C39E4"/>
    <w:rsid w:val="000D05C8"/>
    <w:rsid w:val="00104D29"/>
    <w:rsid w:val="00115398"/>
    <w:rsid w:val="00124DD7"/>
    <w:rsid w:val="00134B3F"/>
    <w:rsid w:val="001401F5"/>
    <w:rsid w:val="00142230"/>
    <w:rsid w:val="00172240"/>
    <w:rsid w:val="00175BEA"/>
    <w:rsid w:val="0018621F"/>
    <w:rsid w:val="001A0CDB"/>
    <w:rsid w:val="001A2534"/>
    <w:rsid w:val="001A5D38"/>
    <w:rsid w:val="001B775F"/>
    <w:rsid w:val="001C68BD"/>
    <w:rsid w:val="001D33E8"/>
    <w:rsid w:val="002230B1"/>
    <w:rsid w:val="002360C6"/>
    <w:rsid w:val="002517FC"/>
    <w:rsid w:val="0025349D"/>
    <w:rsid w:val="0026248F"/>
    <w:rsid w:val="00270811"/>
    <w:rsid w:val="00275D05"/>
    <w:rsid w:val="00284495"/>
    <w:rsid w:val="00286794"/>
    <w:rsid w:val="00287C7E"/>
    <w:rsid w:val="002A37CF"/>
    <w:rsid w:val="002B5AD9"/>
    <w:rsid w:val="00312071"/>
    <w:rsid w:val="00316B86"/>
    <w:rsid w:val="00317F45"/>
    <w:rsid w:val="003237E2"/>
    <w:rsid w:val="00360AFC"/>
    <w:rsid w:val="003814C4"/>
    <w:rsid w:val="00386A84"/>
    <w:rsid w:val="00394840"/>
    <w:rsid w:val="00395570"/>
    <w:rsid w:val="003B0205"/>
    <w:rsid w:val="003D209C"/>
    <w:rsid w:val="003D5216"/>
    <w:rsid w:val="003F4456"/>
    <w:rsid w:val="003F62C8"/>
    <w:rsid w:val="00407CD7"/>
    <w:rsid w:val="00421CA9"/>
    <w:rsid w:val="004224CF"/>
    <w:rsid w:val="0043000F"/>
    <w:rsid w:val="004531D7"/>
    <w:rsid w:val="00470045"/>
    <w:rsid w:val="0049222E"/>
    <w:rsid w:val="00497589"/>
    <w:rsid w:val="004D2FC3"/>
    <w:rsid w:val="00574FB7"/>
    <w:rsid w:val="00575C24"/>
    <w:rsid w:val="005826A6"/>
    <w:rsid w:val="00582BBD"/>
    <w:rsid w:val="00592086"/>
    <w:rsid w:val="00593212"/>
    <w:rsid w:val="005B1509"/>
    <w:rsid w:val="005D1F65"/>
    <w:rsid w:val="005D40AC"/>
    <w:rsid w:val="005D4EDB"/>
    <w:rsid w:val="005F32B5"/>
    <w:rsid w:val="005F4412"/>
    <w:rsid w:val="00603D23"/>
    <w:rsid w:val="006128E1"/>
    <w:rsid w:val="006765DC"/>
    <w:rsid w:val="006B13E7"/>
    <w:rsid w:val="006B552C"/>
    <w:rsid w:val="006B561C"/>
    <w:rsid w:val="006C25B3"/>
    <w:rsid w:val="006C4257"/>
    <w:rsid w:val="006D390D"/>
    <w:rsid w:val="006E0801"/>
    <w:rsid w:val="006E7238"/>
    <w:rsid w:val="007119B2"/>
    <w:rsid w:val="00714D10"/>
    <w:rsid w:val="007157D3"/>
    <w:rsid w:val="007162FF"/>
    <w:rsid w:val="007201E6"/>
    <w:rsid w:val="007322C5"/>
    <w:rsid w:val="007414E7"/>
    <w:rsid w:val="00745122"/>
    <w:rsid w:val="0075242C"/>
    <w:rsid w:val="007538A3"/>
    <w:rsid w:val="00756367"/>
    <w:rsid w:val="00756818"/>
    <w:rsid w:val="00765682"/>
    <w:rsid w:val="00786FC6"/>
    <w:rsid w:val="007A015A"/>
    <w:rsid w:val="007C70D0"/>
    <w:rsid w:val="007C7CDF"/>
    <w:rsid w:val="007C7D7C"/>
    <w:rsid w:val="007D7BB6"/>
    <w:rsid w:val="00801337"/>
    <w:rsid w:val="008033F9"/>
    <w:rsid w:val="00807355"/>
    <w:rsid w:val="00807880"/>
    <w:rsid w:val="00822FC0"/>
    <w:rsid w:val="00830959"/>
    <w:rsid w:val="008367A3"/>
    <w:rsid w:val="00850BE4"/>
    <w:rsid w:val="00854858"/>
    <w:rsid w:val="00866BE7"/>
    <w:rsid w:val="00894686"/>
    <w:rsid w:val="008963FD"/>
    <w:rsid w:val="008A373C"/>
    <w:rsid w:val="008A6947"/>
    <w:rsid w:val="008A6F28"/>
    <w:rsid w:val="008C66C3"/>
    <w:rsid w:val="008D0252"/>
    <w:rsid w:val="008D0E58"/>
    <w:rsid w:val="008F181A"/>
    <w:rsid w:val="00905964"/>
    <w:rsid w:val="00920134"/>
    <w:rsid w:val="00960FD9"/>
    <w:rsid w:val="009866CA"/>
    <w:rsid w:val="009A2B51"/>
    <w:rsid w:val="009A429E"/>
    <w:rsid w:val="009B20BA"/>
    <w:rsid w:val="009B71C2"/>
    <w:rsid w:val="009C3000"/>
    <w:rsid w:val="009D45AC"/>
    <w:rsid w:val="009D6EC0"/>
    <w:rsid w:val="009E30CB"/>
    <w:rsid w:val="009E3844"/>
    <w:rsid w:val="009F066D"/>
    <w:rsid w:val="00A0721A"/>
    <w:rsid w:val="00A30C9B"/>
    <w:rsid w:val="00A442C2"/>
    <w:rsid w:val="00A6062C"/>
    <w:rsid w:val="00A60E98"/>
    <w:rsid w:val="00A66714"/>
    <w:rsid w:val="00A67E7D"/>
    <w:rsid w:val="00A9069D"/>
    <w:rsid w:val="00A947CF"/>
    <w:rsid w:val="00AA50D6"/>
    <w:rsid w:val="00AD16FF"/>
    <w:rsid w:val="00AE1D6C"/>
    <w:rsid w:val="00B22D3C"/>
    <w:rsid w:val="00B40508"/>
    <w:rsid w:val="00B4110D"/>
    <w:rsid w:val="00B701B4"/>
    <w:rsid w:val="00BA14EB"/>
    <w:rsid w:val="00BA781B"/>
    <w:rsid w:val="00BB6D89"/>
    <w:rsid w:val="00BF2935"/>
    <w:rsid w:val="00BF2F87"/>
    <w:rsid w:val="00C4723E"/>
    <w:rsid w:val="00C97263"/>
    <w:rsid w:val="00CA0A8C"/>
    <w:rsid w:val="00CA1382"/>
    <w:rsid w:val="00CA7D82"/>
    <w:rsid w:val="00CD1495"/>
    <w:rsid w:val="00CE454D"/>
    <w:rsid w:val="00CF3D43"/>
    <w:rsid w:val="00D14A57"/>
    <w:rsid w:val="00D24A8F"/>
    <w:rsid w:val="00D42674"/>
    <w:rsid w:val="00D5500A"/>
    <w:rsid w:val="00D63FEB"/>
    <w:rsid w:val="00D8548D"/>
    <w:rsid w:val="00D95A3F"/>
    <w:rsid w:val="00D96424"/>
    <w:rsid w:val="00DC2E30"/>
    <w:rsid w:val="00DF08D3"/>
    <w:rsid w:val="00E44A61"/>
    <w:rsid w:val="00E75347"/>
    <w:rsid w:val="00E80D25"/>
    <w:rsid w:val="00E8216A"/>
    <w:rsid w:val="00EA76F3"/>
    <w:rsid w:val="00EB0A2C"/>
    <w:rsid w:val="00EB35A3"/>
    <w:rsid w:val="00EB7BB3"/>
    <w:rsid w:val="00ED24F7"/>
    <w:rsid w:val="00EE2F68"/>
    <w:rsid w:val="00EE56FF"/>
    <w:rsid w:val="00EE7A5A"/>
    <w:rsid w:val="00F27DB4"/>
    <w:rsid w:val="00F562E3"/>
    <w:rsid w:val="00F603F5"/>
    <w:rsid w:val="00F72E6E"/>
    <w:rsid w:val="00F7436D"/>
    <w:rsid w:val="00F84A94"/>
    <w:rsid w:val="00FA5371"/>
    <w:rsid w:val="00FB4D18"/>
    <w:rsid w:val="00FE5FB9"/>
    <w:rsid w:val="00FE7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6C7E"/>
  <w15:docId w15:val="{59CCCB1B-0352-463E-9093-A875EE15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48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9484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948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E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1D6C"/>
  </w:style>
  <w:style w:type="paragraph" w:styleId="a8">
    <w:name w:val="footer"/>
    <w:basedOn w:val="a"/>
    <w:link w:val="a9"/>
    <w:uiPriority w:val="99"/>
    <w:unhideWhenUsed/>
    <w:rsid w:val="00AE1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D6C"/>
  </w:style>
  <w:style w:type="paragraph" w:styleId="aa">
    <w:name w:val="Balloon Text"/>
    <w:basedOn w:val="a"/>
    <w:link w:val="ab"/>
    <w:uiPriority w:val="99"/>
    <w:semiHidden/>
    <w:unhideWhenUsed/>
    <w:rsid w:val="00CA0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0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BBCBC-D3CC-4742-B0C9-C70AD9D1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13511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</dc:creator>
  <cp:keywords/>
  <dc:description/>
  <cp:lastModifiedBy>79063334592</cp:lastModifiedBy>
  <cp:revision>10</cp:revision>
  <cp:lastPrinted>2021-10-06T12:58:00Z</cp:lastPrinted>
  <dcterms:created xsi:type="dcterms:W3CDTF">2021-09-14T13:00:00Z</dcterms:created>
  <dcterms:modified xsi:type="dcterms:W3CDTF">2021-10-19T14:49:00Z</dcterms:modified>
</cp:coreProperties>
</file>